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27" w:rsidRDefault="006D512D" w:rsidP="00256283">
      <w:pPr>
        <w:jc w:val="center"/>
        <w:rPr>
          <w:lang w:val="en-GB"/>
        </w:rPr>
      </w:pPr>
      <w:r w:rsidRPr="006D512D">
        <w:rPr>
          <w:noProof/>
        </w:rPr>
        <w:drawing>
          <wp:inline distT="0" distB="0" distL="0" distR="0">
            <wp:extent cx="2405068" cy="540000"/>
            <wp:effectExtent l="19050" t="0" r="0" b="0"/>
            <wp:docPr id="4" name="Kuva 4" descr="NVVlogo_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Vlogo_black.ep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817" w:rsidRPr="0071023C" w:rsidRDefault="00184817" w:rsidP="0071023C">
      <w:pPr>
        <w:rPr>
          <w:rFonts w:asciiTheme="minorHAnsi" w:hAnsiTheme="minorHAnsi" w:cstheme="minorHAnsi"/>
          <w:sz w:val="40"/>
          <w:szCs w:val="40"/>
          <w:lang w:val="ru-RU"/>
        </w:rPr>
      </w:pPr>
    </w:p>
    <w:p w:rsidR="0071023C" w:rsidRPr="0071023C" w:rsidRDefault="0071023C" w:rsidP="0071023C">
      <w:pPr>
        <w:jc w:val="center"/>
        <w:rPr>
          <w:rFonts w:asciiTheme="minorHAnsi" w:hAnsiTheme="minorHAnsi"/>
          <w:sz w:val="48"/>
          <w:szCs w:val="48"/>
          <w:lang w:val="ru-RU"/>
        </w:rPr>
      </w:pPr>
      <w:r w:rsidRPr="0005192D">
        <w:rPr>
          <w:rFonts w:asciiTheme="minorHAnsi" w:hAnsiTheme="minorHAnsi"/>
          <w:sz w:val="48"/>
          <w:szCs w:val="48"/>
        </w:rPr>
        <w:t>NIBE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05192D">
        <w:rPr>
          <w:rFonts w:asciiTheme="minorHAnsi" w:hAnsiTheme="minorHAnsi"/>
          <w:sz w:val="48"/>
          <w:szCs w:val="48"/>
        </w:rPr>
        <w:t>KK</w:t>
      </w:r>
      <w:r w:rsidRPr="0071023C">
        <w:rPr>
          <w:rFonts w:asciiTheme="minorHAnsi" w:hAnsiTheme="minorHAnsi"/>
          <w:sz w:val="48"/>
          <w:szCs w:val="48"/>
          <w:lang w:val="ru-RU"/>
        </w:rPr>
        <w:t>-</w:t>
      </w:r>
      <w:r w:rsidRPr="0005192D">
        <w:rPr>
          <w:rFonts w:asciiTheme="minorHAnsi" w:hAnsiTheme="minorHAnsi"/>
          <w:sz w:val="48"/>
          <w:szCs w:val="48"/>
        </w:rPr>
        <w:t>WH</w:t>
      </w:r>
      <w:r w:rsidRPr="0071023C">
        <w:rPr>
          <w:rFonts w:asciiTheme="minorHAnsi" w:hAnsiTheme="minorHAnsi"/>
          <w:sz w:val="48"/>
          <w:szCs w:val="48"/>
          <w:lang w:val="ru-RU"/>
        </w:rPr>
        <w:t>5022 1</w:t>
      </w:r>
      <w:r w:rsidRPr="0005192D">
        <w:rPr>
          <w:rFonts w:asciiTheme="minorHAnsi" w:hAnsiTheme="minorHAnsi"/>
          <w:sz w:val="48"/>
          <w:szCs w:val="48"/>
        </w:rPr>
        <w:t>FS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, </w:t>
      </w:r>
      <w:r w:rsidRPr="0005192D">
        <w:rPr>
          <w:rFonts w:asciiTheme="minorHAnsi" w:hAnsiTheme="minorHAnsi"/>
          <w:sz w:val="48"/>
          <w:szCs w:val="48"/>
        </w:rPr>
        <w:t>KK</w:t>
      </w:r>
      <w:r w:rsidRPr="0071023C">
        <w:rPr>
          <w:rFonts w:asciiTheme="minorHAnsi" w:hAnsiTheme="minorHAnsi"/>
          <w:sz w:val="48"/>
          <w:szCs w:val="48"/>
          <w:lang w:val="ru-RU"/>
        </w:rPr>
        <w:t>-</w:t>
      </w:r>
      <w:r w:rsidRPr="0005192D">
        <w:rPr>
          <w:rFonts w:asciiTheme="minorHAnsi" w:hAnsiTheme="minorHAnsi"/>
          <w:sz w:val="48"/>
          <w:szCs w:val="48"/>
        </w:rPr>
        <w:t>WH</w:t>
      </w:r>
      <w:r w:rsidRPr="0071023C">
        <w:rPr>
          <w:rFonts w:asciiTheme="minorHAnsi" w:hAnsiTheme="minorHAnsi"/>
          <w:sz w:val="48"/>
          <w:szCs w:val="48"/>
          <w:lang w:val="ru-RU"/>
        </w:rPr>
        <w:t>5030 1</w:t>
      </w:r>
      <w:r w:rsidRPr="0005192D">
        <w:rPr>
          <w:rFonts w:asciiTheme="minorHAnsi" w:hAnsiTheme="minorHAnsi"/>
          <w:sz w:val="48"/>
          <w:szCs w:val="48"/>
        </w:rPr>
        <w:t>FS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, </w:t>
      </w:r>
      <w:r>
        <w:rPr>
          <w:rFonts w:asciiTheme="minorHAnsi" w:hAnsiTheme="minorHAnsi"/>
          <w:sz w:val="48"/>
          <w:szCs w:val="48"/>
        </w:rPr>
        <w:t>KK</w:t>
      </w:r>
      <w:r w:rsidRPr="0071023C">
        <w:rPr>
          <w:rFonts w:asciiTheme="minorHAnsi" w:hAnsiTheme="minorHAnsi"/>
          <w:sz w:val="48"/>
          <w:szCs w:val="48"/>
          <w:lang w:val="ru-RU"/>
        </w:rPr>
        <w:t>-</w:t>
      </w:r>
      <w:r>
        <w:rPr>
          <w:rFonts w:asciiTheme="minorHAnsi" w:hAnsiTheme="minorHAnsi"/>
          <w:sz w:val="48"/>
          <w:szCs w:val="48"/>
        </w:rPr>
        <w:t>WH</w:t>
      </w:r>
      <w:r w:rsidRPr="0071023C">
        <w:rPr>
          <w:rFonts w:asciiTheme="minorHAnsi" w:hAnsiTheme="minorHAnsi"/>
          <w:sz w:val="48"/>
          <w:szCs w:val="48"/>
          <w:lang w:val="ru-RU"/>
        </w:rPr>
        <w:t>5050 1</w:t>
      </w:r>
      <w:r>
        <w:rPr>
          <w:rFonts w:asciiTheme="minorHAnsi" w:hAnsiTheme="minorHAnsi"/>
          <w:sz w:val="48"/>
          <w:szCs w:val="48"/>
        </w:rPr>
        <w:t>FS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(</w:t>
      </w:r>
      <w:r>
        <w:rPr>
          <w:rFonts w:asciiTheme="minorHAnsi" w:hAnsiTheme="minorHAnsi"/>
          <w:sz w:val="48"/>
          <w:szCs w:val="48"/>
          <w:lang w:val="ru-RU"/>
        </w:rPr>
        <w:t>серия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F34081">
        <w:rPr>
          <w:rFonts w:asciiTheme="minorHAnsi" w:hAnsiTheme="minorHAnsi"/>
          <w:sz w:val="48"/>
          <w:szCs w:val="48"/>
        </w:rPr>
        <w:t>VLM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F34081">
        <w:rPr>
          <w:rFonts w:asciiTheme="minorHAnsi" w:hAnsiTheme="minorHAnsi"/>
          <w:sz w:val="48"/>
          <w:szCs w:val="48"/>
        </w:rPr>
        <w:t>KS</w:t>
      </w:r>
      <w:r w:rsidRPr="0071023C">
        <w:rPr>
          <w:rFonts w:asciiTheme="minorHAnsi" w:hAnsiTheme="minorHAnsi"/>
          <w:sz w:val="48"/>
          <w:szCs w:val="48"/>
          <w:lang w:val="ru-RU"/>
        </w:rPr>
        <w:t xml:space="preserve"> </w:t>
      </w:r>
      <w:r w:rsidRPr="00F34081">
        <w:rPr>
          <w:rFonts w:asciiTheme="minorHAnsi" w:hAnsiTheme="minorHAnsi"/>
          <w:sz w:val="48"/>
          <w:szCs w:val="48"/>
        </w:rPr>
        <w:t>EM</w:t>
      </w:r>
      <w:r w:rsidRPr="0071023C">
        <w:rPr>
          <w:rFonts w:asciiTheme="minorHAnsi" w:hAnsiTheme="minorHAnsi"/>
          <w:sz w:val="48"/>
          <w:szCs w:val="48"/>
          <w:lang w:val="ru-RU"/>
        </w:rPr>
        <w:t>)</w:t>
      </w:r>
    </w:p>
    <w:p w:rsidR="0071023C" w:rsidRPr="00F34081" w:rsidRDefault="0071023C" w:rsidP="0071023C">
      <w:pPr>
        <w:spacing w:after="240"/>
        <w:jc w:val="center"/>
        <w:rPr>
          <w:rFonts w:ascii="Calibri" w:hAnsi="Calibri" w:cs="Calibri"/>
          <w:sz w:val="48"/>
          <w:szCs w:val="48"/>
          <w:lang w:val="ru-RU"/>
        </w:rPr>
      </w:pPr>
      <w:r w:rsidRPr="00F34081">
        <w:rPr>
          <w:rFonts w:ascii="Calibri" w:hAnsi="Calibri" w:cs="Calibri"/>
          <w:sz w:val="48"/>
          <w:szCs w:val="48"/>
          <w:lang w:val="ru-RU"/>
        </w:rPr>
        <w:t>ВОДОНАГРЕВАТЕЛЬ КОСВЕННОГО НАГРЕВА</w:t>
      </w:r>
    </w:p>
    <w:p w:rsidR="000F55A6" w:rsidRPr="006267BF" w:rsidRDefault="0071023C" w:rsidP="0071023C">
      <w:pPr>
        <w:jc w:val="center"/>
        <w:rPr>
          <w:lang w:val="ru-RU"/>
        </w:rPr>
      </w:pPr>
      <w:r w:rsidRPr="00F34081">
        <w:rPr>
          <w:rFonts w:ascii="Calibri" w:hAnsi="Calibri" w:cs="Calibri"/>
          <w:sz w:val="44"/>
          <w:szCs w:val="44"/>
          <w:lang w:val="ru-RU"/>
        </w:rPr>
        <w:t>РУКОВОДСТВО ПО МОНТАЖУ И ЭКСПЛУАТАЦИИ</w:t>
      </w:r>
    </w:p>
    <w:p w:rsidR="00F55147" w:rsidRDefault="006D512D" w:rsidP="000F55A6">
      <w:pPr>
        <w:jc w:val="center"/>
      </w:pPr>
      <w:r w:rsidRPr="006D512D">
        <w:rPr>
          <w:noProof/>
        </w:rPr>
        <w:drawing>
          <wp:inline distT="0" distB="0" distL="0" distR="0">
            <wp:extent cx="2101942" cy="4464000"/>
            <wp:effectExtent l="19050" t="0" r="0" b="0"/>
            <wp:docPr id="6" name="Kuva 5" descr="Etusiv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usivu.ep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942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</w:rPr>
      </w:pPr>
    </w:p>
    <w:p w:rsidR="00A16064" w:rsidRDefault="00A16064" w:rsidP="00A16064">
      <w:pPr>
        <w:tabs>
          <w:tab w:val="clear" w:pos="400"/>
        </w:tabs>
        <w:spacing w:before="0" w:after="0"/>
        <w:jc w:val="center"/>
        <w:rPr>
          <w:rFonts w:ascii="Arial" w:hAnsi="Arial" w:cs="Arial"/>
          <w:b/>
        </w:rPr>
      </w:pPr>
      <w:r>
        <w:t>©</w:t>
      </w:r>
      <w:r w:rsidR="008F110C">
        <w:t xml:space="preserve"> Nibe Ab</w:t>
      </w:r>
      <w:r>
        <w:t xml:space="preserve"> </w:t>
      </w:r>
      <w:r w:rsidR="008F110C">
        <w:t>2013</w:t>
      </w:r>
      <w:r>
        <w:rPr>
          <w:rFonts w:ascii="Arial" w:hAnsi="Arial" w:cs="Arial"/>
          <w:b/>
        </w:rPr>
        <w:br w:type="page"/>
      </w:r>
    </w:p>
    <w:p w:rsidR="0071023C" w:rsidRPr="008A5918" w:rsidRDefault="0071023C" w:rsidP="0071023C">
      <w:pPr>
        <w:tabs>
          <w:tab w:val="clear" w:pos="400"/>
        </w:tabs>
        <w:spacing w:before="0" w:after="0"/>
        <w:jc w:val="left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Содержание</w:t>
      </w:r>
    </w:p>
    <w:p w:rsidR="0071023C" w:rsidRDefault="0071023C" w:rsidP="0071023C">
      <w:pPr>
        <w:pStyle w:val="Sisluet1"/>
        <w:sectPr w:rsidR="0071023C" w:rsidSect="00184817">
          <w:footerReference w:type="even" r:id="rId11"/>
          <w:footerReference w:type="default" r:id="rId12"/>
          <w:footerReference w:type="first" r:id="rId13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3F2F7B" w:rsidRDefault="009624E8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r>
        <w:rPr>
          <w:rFonts w:cs="Arial"/>
          <w:b w:val="0"/>
        </w:rPr>
        <w:lastRenderedPageBreak/>
        <w:fldChar w:fldCharType="begin"/>
      </w:r>
      <w:r w:rsidR="0071023C">
        <w:rPr>
          <w:rFonts w:cs="Arial"/>
          <w:b w:val="0"/>
        </w:rPr>
        <w:instrText xml:space="preserve"> TOC \o "1-2" \h \z \u </w:instrText>
      </w:r>
      <w:r>
        <w:rPr>
          <w:rFonts w:cs="Arial"/>
          <w:b w:val="0"/>
        </w:rPr>
        <w:fldChar w:fldCharType="separate"/>
      </w:r>
      <w:hyperlink w:anchor="_Toc352744520" w:history="1">
        <w:r w:rsidR="003F2F7B" w:rsidRPr="00033569">
          <w:rPr>
            <w:rStyle w:val="Hyperlinkki"/>
            <w:noProof/>
            <w:snapToGrid w:val="0"/>
            <w:w w:val="0"/>
          </w:rPr>
          <w:t>1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Важное</w:t>
        </w:r>
        <w:r w:rsidR="003F2F7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1" w:history="1">
        <w:r w:rsidR="003F2F7B" w:rsidRPr="00033569">
          <w:rPr>
            <w:rStyle w:val="Hyperlinkki"/>
            <w:noProof/>
          </w:rPr>
          <w:t>Инфо по безопасности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4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22" w:history="1">
        <w:r w:rsidR="003F2F7B" w:rsidRPr="00033569">
          <w:rPr>
            <w:rStyle w:val="Hyperlinkki"/>
            <w:noProof/>
            <w:snapToGrid w:val="0"/>
            <w:w w:val="0"/>
          </w:rPr>
          <w:t>2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Общее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3" w:history="1">
        <w:r w:rsidR="003F2F7B" w:rsidRPr="00033569">
          <w:rPr>
            <w:rStyle w:val="Hyperlinkki"/>
            <w:noProof/>
          </w:rPr>
          <w:t>Назначение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4" w:history="1">
        <w:r w:rsidR="003F2F7B" w:rsidRPr="00033569">
          <w:rPr>
            <w:rStyle w:val="Hyperlinkki"/>
            <w:noProof/>
          </w:rPr>
          <w:t>Гарантия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_Toc352744524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25" w:history="1">
        <w:r w:rsidR="003F2F7B" w:rsidRPr="00033569">
          <w:rPr>
            <w:rStyle w:val="Hyperlinkki"/>
            <w:noProof/>
            <w:snapToGrid w:val="0"/>
            <w:w w:val="0"/>
          </w:rPr>
          <w:t>3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Поставка и обработка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_Toc352744525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6" w:history="1">
        <w:r w:rsidR="003F2F7B" w:rsidRPr="00033569">
          <w:rPr>
            <w:rStyle w:val="Hyperlinkki"/>
            <w:noProof/>
          </w:rPr>
          <w:t>Транспортировка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_Toc352744526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7" w:history="1">
        <w:r w:rsidR="003F2F7B" w:rsidRPr="00033569">
          <w:rPr>
            <w:rStyle w:val="Hyperlinkki"/>
            <w:noProof/>
          </w:rPr>
          <w:t>Монтаж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_Toc352744527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8" w:history="1">
        <w:r w:rsidR="003F2F7B" w:rsidRPr="00033569">
          <w:rPr>
            <w:rStyle w:val="Hyperlinkki"/>
            <w:noProof/>
          </w:rPr>
          <w:t>IP-классификация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_Toc352744528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6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29" w:history="1">
        <w:r w:rsidR="003F2F7B" w:rsidRPr="00033569">
          <w:rPr>
            <w:rStyle w:val="Hyperlinkki"/>
            <w:noProof/>
          </w:rPr>
          <w:t>Утилизация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_Toc352744529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6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0" w:history="1">
        <w:r w:rsidR="003F2F7B" w:rsidRPr="00033569">
          <w:rPr>
            <w:rStyle w:val="Hyperlinkki"/>
            <w:noProof/>
          </w:rPr>
          <w:t>Съем панелей обшивки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_Toc352744530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6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1" w:history="1">
        <w:r w:rsidR="003F2F7B" w:rsidRPr="00033569">
          <w:rPr>
            <w:rStyle w:val="Hyperlinkki"/>
            <w:noProof/>
            <w:snapToGrid w:val="0"/>
            <w:w w:val="0"/>
          </w:rPr>
          <w:t>4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Конструкция водонагревателя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7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2" w:history="1">
        <w:r w:rsidR="003F2F7B" w:rsidRPr="00033569">
          <w:rPr>
            <w:rStyle w:val="Hyperlinkki"/>
            <w:noProof/>
          </w:rPr>
          <w:t>Основные компоненты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7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3" w:history="1">
        <w:r w:rsidR="003F2F7B" w:rsidRPr="00033569">
          <w:rPr>
            <w:rStyle w:val="Hyperlinkki"/>
            <w:noProof/>
          </w:rPr>
          <w:t>Предохранительная группа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8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4" w:history="1">
        <w:r w:rsidR="003F2F7B" w:rsidRPr="00033569">
          <w:rPr>
            <w:rStyle w:val="Hyperlinkki"/>
            <w:noProof/>
          </w:rPr>
          <w:t>Эксплуатационная панель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_Toc352744534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8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5" w:history="1">
        <w:r w:rsidR="003F2F7B" w:rsidRPr="00033569">
          <w:rPr>
            <w:rStyle w:val="Hyperlinkki"/>
            <w:noProof/>
            <w:snapToGrid w:val="0"/>
            <w:w w:val="0"/>
          </w:rPr>
          <w:t>5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Соединения трубопроводов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_Toc352744535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9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6" w:history="1">
        <w:r w:rsidR="003F2F7B" w:rsidRPr="00033569">
          <w:rPr>
            <w:rStyle w:val="Hyperlinkki"/>
            <w:noProof/>
          </w:rPr>
          <w:t>Подключение к котлу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_Toc352744536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9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37" w:history="1">
        <w:r w:rsidR="003F2F7B" w:rsidRPr="00033569">
          <w:rPr>
            <w:rStyle w:val="Hyperlinkki"/>
            <w:noProof/>
          </w:rPr>
          <w:t>Подключение гвс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_Toc352744537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9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8" w:history="1">
        <w:r w:rsidR="003F2F7B" w:rsidRPr="00033569">
          <w:rPr>
            <w:rStyle w:val="Hyperlinkki"/>
            <w:noProof/>
            <w:snapToGrid w:val="0"/>
            <w:w w:val="0"/>
          </w:rPr>
          <w:t>6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Монтаж датчика температуры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_Toc352744538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10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39" w:history="1">
        <w:r w:rsidR="003F2F7B" w:rsidRPr="00033569">
          <w:rPr>
            <w:rStyle w:val="Hyperlinkki"/>
            <w:noProof/>
            <w:snapToGrid w:val="0"/>
            <w:w w:val="0"/>
          </w:rPr>
          <w:t>7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Электроподключения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_Toc352744539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11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0" w:history="1">
        <w:r w:rsidR="003F2F7B" w:rsidRPr="00033569">
          <w:rPr>
            <w:rStyle w:val="Hyperlinkki"/>
            <w:noProof/>
          </w:rPr>
          <w:t>Подключение штеккера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_Toc352744540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11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1" w:history="1">
        <w:r w:rsidR="003F2F7B" w:rsidRPr="00033569">
          <w:rPr>
            <w:rStyle w:val="Hyperlinkki"/>
            <w:noProof/>
          </w:rPr>
          <w:t>Мощности тэнов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11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42" w:history="1">
        <w:r w:rsidR="003F2F7B" w:rsidRPr="00033569">
          <w:rPr>
            <w:rStyle w:val="Hyperlinkki"/>
            <w:noProof/>
            <w:snapToGrid w:val="0"/>
            <w:w w:val="0"/>
            <w:lang w:val="ru-RU"/>
          </w:rPr>
          <w:t>8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Ввод в эксплуатацию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43" w:history="1">
        <w:r w:rsidR="003F2F7B" w:rsidRPr="00033569">
          <w:rPr>
            <w:rStyle w:val="Hyperlinkki"/>
            <w:noProof/>
            <w:snapToGrid w:val="0"/>
            <w:w w:val="0"/>
          </w:rPr>
          <w:t>9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Эксплуатация и обслуживание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4" w:history="1">
        <w:r w:rsidR="003F2F7B" w:rsidRPr="00033569">
          <w:rPr>
            <w:rStyle w:val="Hyperlinkki"/>
            <w:noProof/>
          </w:rPr>
          <w:t>Предохранительный клапан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_Toc352744544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5" w:history="1">
        <w:r w:rsidR="003F2F7B" w:rsidRPr="00033569">
          <w:rPr>
            <w:rStyle w:val="Hyperlinkki"/>
            <w:noProof/>
          </w:rPr>
          <w:t>Электротэн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_Toc352744545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6" w:history="1">
        <w:r w:rsidR="003F2F7B" w:rsidRPr="00033569">
          <w:rPr>
            <w:rStyle w:val="Hyperlinkki"/>
            <w:noProof/>
          </w:rPr>
          <w:t>Термостатический смеситель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_Toc352744546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7" w:history="1">
        <w:r w:rsidR="003F2F7B" w:rsidRPr="00033569">
          <w:rPr>
            <w:rStyle w:val="Hyperlinkki"/>
            <w:noProof/>
          </w:rPr>
          <w:t>Ограничитель температуры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_Toc352744547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12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48" w:history="1">
        <w:r w:rsidR="003F2F7B" w:rsidRPr="00033569">
          <w:rPr>
            <w:rStyle w:val="Hyperlinkki"/>
            <w:noProof/>
          </w:rPr>
          <w:t>Дренаж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_Toc352744548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13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49" w:history="1">
        <w:r w:rsidR="003F2F7B" w:rsidRPr="00033569">
          <w:rPr>
            <w:rStyle w:val="Hyperlinkki"/>
            <w:noProof/>
            <w:snapToGrid w:val="0"/>
            <w:w w:val="0"/>
          </w:rPr>
          <w:t>10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Поиск неисправностей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_Toc352744549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13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50" w:history="1">
        <w:r w:rsidR="003F2F7B" w:rsidRPr="00033569">
          <w:rPr>
            <w:rStyle w:val="Hyperlinkki"/>
            <w:noProof/>
          </w:rPr>
          <w:t>Общее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_Toc352744550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13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51" w:history="1">
        <w:r w:rsidR="003F2F7B" w:rsidRPr="00033569">
          <w:rPr>
            <w:rStyle w:val="Hyperlinkki"/>
            <w:noProof/>
            <w:snapToGrid w:val="0"/>
            <w:w w:val="0"/>
          </w:rPr>
          <w:t>11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Габаритный чертеж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_Toc352744551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14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1"/>
        <w:rPr>
          <w:rFonts w:asciiTheme="minorHAnsi" w:eastAsiaTheme="minorEastAsia" w:hAnsiTheme="minorHAnsi" w:cstheme="minorBidi"/>
          <w:b w:val="0"/>
          <w:noProof/>
          <w:color w:val="auto"/>
          <w:szCs w:val="22"/>
        </w:rPr>
      </w:pPr>
      <w:hyperlink w:anchor="_Toc352744552" w:history="1">
        <w:r w:rsidR="003F2F7B" w:rsidRPr="00033569">
          <w:rPr>
            <w:rStyle w:val="Hyperlinkki"/>
            <w:noProof/>
            <w:snapToGrid w:val="0"/>
            <w:w w:val="0"/>
          </w:rPr>
          <w:t>12</w:t>
        </w:r>
        <w:r w:rsidR="003F2F7B">
          <w:rPr>
            <w:rFonts w:asciiTheme="minorHAnsi" w:eastAsiaTheme="minorEastAsia" w:hAnsiTheme="minorHAnsi" w:cstheme="minorBidi"/>
            <w:b w:val="0"/>
            <w:noProof/>
            <w:color w:val="auto"/>
            <w:szCs w:val="22"/>
          </w:rPr>
          <w:tab/>
        </w:r>
        <w:r w:rsidR="003F2F7B" w:rsidRPr="00033569">
          <w:rPr>
            <w:rStyle w:val="Hyperlinkki"/>
            <w:noProof/>
            <w:lang w:val="ru-RU"/>
          </w:rPr>
          <w:t>Техданные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_Toc352744552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15</w:t>
        </w:r>
        <w:r w:rsidR="009624E8">
          <w:rPr>
            <w:noProof/>
            <w:webHidden/>
          </w:rPr>
          <w:fldChar w:fldCharType="end"/>
        </w:r>
      </w:hyperlink>
    </w:p>
    <w:p w:rsidR="003F2F7B" w:rsidRDefault="00474043">
      <w:pPr>
        <w:pStyle w:val="Sisluet2"/>
        <w:tabs>
          <w:tab w:val="right" w:leader="dot" w:pos="445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52744553" w:history="1">
        <w:r w:rsidR="003F2F7B" w:rsidRPr="00033569">
          <w:rPr>
            <w:rStyle w:val="Hyperlinkki"/>
            <w:noProof/>
          </w:rPr>
          <w:t>Гарантия</w:t>
        </w:r>
        <w:r w:rsidR="003F2F7B">
          <w:rPr>
            <w:noProof/>
            <w:webHidden/>
          </w:rPr>
          <w:tab/>
        </w:r>
        <w:r w:rsidR="009624E8">
          <w:rPr>
            <w:noProof/>
            <w:webHidden/>
          </w:rPr>
          <w:fldChar w:fldCharType="begin"/>
        </w:r>
        <w:r w:rsidR="003F2F7B">
          <w:rPr>
            <w:noProof/>
            <w:webHidden/>
          </w:rPr>
          <w:instrText xml:space="preserve"> PAGEREF _Toc352744553 \h </w:instrText>
        </w:r>
        <w:r w:rsidR="009624E8">
          <w:rPr>
            <w:noProof/>
            <w:webHidden/>
          </w:rPr>
        </w:r>
        <w:r w:rsidR="009624E8">
          <w:rPr>
            <w:noProof/>
            <w:webHidden/>
          </w:rPr>
          <w:fldChar w:fldCharType="separate"/>
        </w:r>
        <w:r w:rsidR="003F2F7B">
          <w:rPr>
            <w:noProof/>
            <w:webHidden/>
          </w:rPr>
          <w:t>16</w:t>
        </w:r>
        <w:r w:rsidR="009624E8">
          <w:rPr>
            <w:noProof/>
            <w:webHidden/>
          </w:rPr>
          <w:fldChar w:fldCharType="end"/>
        </w:r>
      </w:hyperlink>
    </w:p>
    <w:p w:rsidR="003879D4" w:rsidRDefault="009624E8" w:rsidP="0071023C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  <w:sectPr w:rsidR="003879D4" w:rsidSect="003879D4">
          <w:footerReference w:type="first" r:id="rId14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7937AB" w:rsidRDefault="007937AB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7937AB" w:rsidRDefault="007937AB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3879D4" w:rsidRDefault="003879D4" w:rsidP="003879D4">
      <w:pPr>
        <w:tabs>
          <w:tab w:val="left" w:pos="7560"/>
        </w:tabs>
        <w:jc w:val="left"/>
        <w:rPr>
          <w:rFonts w:ascii="Arial" w:hAnsi="Arial" w:cs="Arial"/>
          <w:b/>
          <w:sz w:val="22"/>
        </w:rPr>
      </w:pPr>
    </w:p>
    <w:p w:rsidR="00974727" w:rsidRPr="008C2371" w:rsidRDefault="00FF5792" w:rsidP="003879D4">
      <w:pPr>
        <w:pStyle w:val="Otsikko1"/>
      </w:pPr>
      <w:bookmarkStart w:id="0" w:name="_Toc352744520"/>
      <w:r>
        <w:rPr>
          <w:lang w:val="ru-RU"/>
        </w:rPr>
        <w:t>Важное</w:t>
      </w:r>
      <w:bookmarkEnd w:id="0"/>
    </w:p>
    <w:p w:rsidR="008C2371" w:rsidRDefault="008C2371" w:rsidP="00303901">
      <w:pPr>
        <w:pStyle w:val="Otsikko2"/>
        <w:sectPr w:rsidR="008C237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528D4" w:rsidRPr="00FF5792" w:rsidRDefault="00FF5792" w:rsidP="00303901">
      <w:pPr>
        <w:pStyle w:val="Otsikko2"/>
      </w:pPr>
      <w:bookmarkStart w:id="1" w:name="_Toc352744521"/>
      <w:r>
        <w:lastRenderedPageBreak/>
        <w:t>Инфо по безопасности</w:t>
      </w:r>
      <w:bookmarkEnd w:id="1"/>
    </w:p>
    <w:p w:rsidR="00AD4161" w:rsidRPr="00875F0A" w:rsidRDefault="00875F0A" w:rsidP="0054586B">
      <w:pPr>
        <w:rPr>
          <w:lang w:val="ru-RU"/>
        </w:rPr>
      </w:pPr>
      <w:r>
        <w:rPr>
          <w:lang w:val="ru-RU"/>
        </w:rPr>
        <w:t>Данное</w:t>
      </w:r>
      <w:r w:rsidRPr="00875F0A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875F0A">
        <w:rPr>
          <w:lang w:val="ru-RU"/>
        </w:rPr>
        <w:t xml:space="preserve"> </w:t>
      </w:r>
      <w:r>
        <w:rPr>
          <w:lang w:val="ru-RU"/>
        </w:rPr>
        <w:t>включает</w:t>
      </w:r>
      <w:r w:rsidRPr="00875F0A">
        <w:rPr>
          <w:lang w:val="ru-RU"/>
        </w:rPr>
        <w:t xml:space="preserve"> </w:t>
      </w:r>
      <w:r>
        <w:rPr>
          <w:lang w:val="ru-RU"/>
        </w:rPr>
        <w:t>в</w:t>
      </w:r>
      <w:r w:rsidRPr="00875F0A">
        <w:rPr>
          <w:lang w:val="ru-RU"/>
        </w:rPr>
        <w:t xml:space="preserve"> </w:t>
      </w:r>
      <w:r>
        <w:rPr>
          <w:lang w:val="ru-RU"/>
        </w:rPr>
        <w:t>себя</w:t>
      </w:r>
      <w:r w:rsidRPr="00875F0A">
        <w:rPr>
          <w:lang w:val="ru-RU"/>
        </w:rPr>
        <w:t xml:space="preserve"> </w:t>
      </w:r>
      <w:r>
        <w:rPr>
          <w:lang w:val="ru-RU"/>
        </w:rPr>
        <w:t>меро-приятия</w:t>
      </w:r>
      <w:r w:rsidRPr="00875F0A">
        <w:rPr>
          <w:lang w:val="ru-RU"/>
        </w:rPr>
        <w:t xml:space="preserve"> </w:t>
      </w:r>
      <w:r>
        <w:rPr>
          <w:lang w:val="ru-RU"/>
        </w:rPr>
        <w:t>по</w:t>
      </w:r>
      <w:r w:rsidRPr="00875F0A">
        <w:rPr>
          <w:lang w:val="ru-RU"/>
        </w:rPr>
        <w:t xml:space="preserve"> </w:t>
      </w:r>
      <w:r>
        <w:rPr>
          <w:lang w:val="ru-RU"/>
        </w:rPr>
        <w:t>монтажу и обслуживанию</w:t>
      </w:r>
      <w:r w:rsidR="0054586B" w:rsidRPr="00875F0A">
        <w:rPr>
          <w:lang w:val="ru-RU"/>
        </w:rPr>
        <w:t xml:space="preserve"> </w:t>
      </w:r>
      <w:r>
        <w:rPr>
          <w:lang w:val="ru-RU"/>
        </w:rPr>
        <w:t>ко-торые должен проводить квалифицирован-ный специалист</w:t>
      </w:r>
      <w:r w:rsidR="0054586B" w:rsidRPr="00875F0A">
        <w:rPr>
          <w:lang w:val="ru-RU"/>
        </w:rPr>
        <w:t>.</w:t>
      </w:r>
    </w:p>
    <w:p w:rsidR="0054586B" w:rsidRPr="00875F0A" w:rsidRDefault="00875F0A" w:rsidP="0054586B">
      <w:pPr>
        <w:rPr>
          <w:lang w:val="ru-RU"/>
        </w:rPr>
      </w:pPr>
      <w:r w:rsidRPr="004D524F">
        <w:rPr>
          <w:rFonts w:eastAsia="Arial"/>
          <w:lang w:val="ru-RU"/>
        </w:rPr>
        <w:t>Данная установка не предназначена для использования детьми или взрослыми, чье физическое, душевное или интеллек-туальное состояние, а также отсутствие опыта, может послужить препятствием для безопасной эксплуатации оборудования, если отвечающее за безопасность лицо не контролирует их или не проинструктиро-вало их по вопросам безопасной эксплуа-тации</w:t>
      </w:r>
      <w:r w:rsidR="0054586B" w:rsidRPr="00875F0A">
        <w:rPr>
          <w:lang w:val="ru-RU"/>
        </w:rPr>
        <w:t>.</w:t>
      </w:r>
    </w:p>
    <w:p w:rsidR="0054586B" w:rsidRPr="00875F0A" w:rsidRDefault="00875F0A" w:rsidP="0054586B">
      <w:pPr>
        <w:rPr>
          <w:lang w:val="ru-RU"/>
        </w:rPr>
      </w:pPr>
      <w:r w:rsidRPr="004D524F">
        <w:rPr>
          <w:rFonts w:eastAsia="Arial"/>
          <w:lang w:val="ru-RU"/>
        </w:rPr>
        <w:t>Не позволяйте детям играть с оборудова-нием</w:t>
      </w:r>
      <w:r w:rsidR="0054586B" w:rsidRPr="00875F0A">
        <w:rPr>
          <w:lang w:val="ru-RU"/>
        </w:rPr>
        <w:t xml:space="preserve">. </w:t>
      </w:r>
    </w:p>
    <w:p w:rsidR="0054586B" w:rsidRPr="00875F0A" w:rsidRDefault="00875F0A" w:rsidP="008C2371">
      <w:pPr>
        <w:pStyle w:val="Otsikko3"/>
        <w:rPr>
          <w:lang w:val="ru-RU"/>
        </w:rPr>
      </w:pPr>
      <w:r>
        <w:rPr>
          <w:lang w:val="ru-RU"/>
        </w:rPr>
        <w:t>Обозначения</w:t>
      </w:r>
    </w:p>
    <w:p w:rsidR="008C2371" w:rsidRPr="00FF5792" w:rsidRDefault="00FF5792" w:rsidP="0054586B">
      <w:pPr>
        <w:rPr>
          <w:lang w:val="ru-RU"/>
        </w:rPr>
      </w:pPr>
      <w:r>
        <w:rPr>
          <w:lang w:val="ru-RU"/>
        </w:rPr>
        <w:t>Данный</w:t>
      </w:r>
      <w:r w:rsidRPr="00FF5792">
        <w:rPr>
          <w:lang w:val="ru-RU"/>
        </w:rPr>
        <w:t xml:space="preserve"> </w:t>
      </w:r>
      <w:r>
        <w:rPr>
          <w:lang w:val="ru-RU"/>
        </w:rPr>
        <w:t>прибор</w:t>
      </w:r>
      <w:r w:rsidRPr="00FF5792">
        <w:rPr>
          <w:lang w:val="ru-RU"/>
        </w:rPr>
        <w:t xml:space="preserve"> </w:t>
      </w:r>
      <w:r>
        <w:rPr>
          <w:lang w:val="ru-RU"/>
        </w:rPr>
        <w:t>имеет</w:t>
      </w:r>
      <w:r w:rsidRPr="00FF5792">
        <w:rPr>
          <w:lang w:val="ru-RU"/>
        </w:rPr>
        <w:t xml:space="preserve"> </w:t>
      </w:r>
      <w:r>
        <w:rPr>
          <w:lang w:val="ru-RU"/>
        </w:rPr>
        <w:t>обозначение</w:t>
      </w:r>
      <w:r w:rsidR="0054586B" w:rsidRPr="00FF5792">
        <w:rPr>
          <w:lang w:val="ru-RU"/>
        </w:rPr>
        <w:t xml:space="preserve"> </w:t>
      </w:r>
      <w:r w:rsidR="0054586B">
        <w:t>CE</w:t>
      </w:r>
      <w:r>
        <w:rPr>
          <w:lang w:val="ru-RU"/>
        </w:rPr>
        <w:t xml:space="preserve"> и выполняет</w:t>
      </w:r>
      <w:r w:rsidR="0054586B" w:rsidRPr="00FF5792">
        <w:rPr>
          <w:lang w:val="ru-RU"/>
        </w:rPr>
        <w:t xml:space="preserve"> </w:t>
      </w:r>
      <w:r>
        <w:rPr>
          <w:lang w:val="ru-RU"/>
        </w:rPr>
        <w:t xml:space="preserve">требования класса защиты </w:t>
      </w:r>
      <w:r w:rsidR="0054586B">
        <w:t>IP</w:t>
      </w:r>
      <w:r w:rsidR="00034733" w:rsidRPr="00FF5792">
        <w:rPr>
          <w:lang w:val="ru-RU"/>
        </w:rPr>
        <w:t>34</w:t>
      </w:r>
      <w:r w:rsidR="0054586B" w:rsidRPr="00FF5792">
        <w:rPr>
          <w:lang w:val="ru-RU"/>
        </w:rPr>
        <w:t>.</w:t>
      </w:r>
    </w:p>
    <w:p w:rsidR="0054586B" w:rsidRPr="00FF5792" w:rsidRDefault="00FF5792" w:rsidP="0054586B">
      <w:pPr>
        <w:rPr>
          <w:lang w:val="ru-RU"/>
        </w:rPr>
      </w:pPr>
      <w:r w:rsidRPr="004D524F">
        <w:rPr>
          <w:lang w:val="ru-RU"/>
        </w:rPr>
        <w:t>Обозначение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СЕ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данного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оборудования</w:t>
      </w:r>
      <w:r w:rsidRPr="00FF5792">
        <w:rPr>
          <w:lang w:val="ru-RU"/>
        </w:rPr>
        <w:t xml:space="preserve"> </w:t>
      </w:r>
      <w:r w:rsidRPr="004D524F">
        <w:rPr>
          <w:lang w:val="ru-RU"/>
        </w:rPr>
        <w:t>оз</w:t>
      </w:r>
      <w:r w:rsidRPr="00FF5792">
        <w:rPr>
          <w:lang w:val="ru-RU"/>
        </w:rPr>
        <w:t>-</w:t>
      </w:r>
      <w:r w:rsidRPr="004D524F">
        <w:rPr>
          <w:lang w:val="ru-RU"/>
        </w:rPr>
        <w:t>начает</w:t>
      </w:r>
      <w:r w:rsidRPr="00FF5792">
        <w:rPr>
          <w:lang w:val="ru-RU"/>
        </w:rPr>
        <w:t xml:space="preserve">, </w:t>
      </w:r>
      <w:r w:rsidRPr="004D524F">
        <w:rPr>
          <w:lang w:val="ru-RU"/>
        </w:rPr>
        <w:t>что</w:t>
      </w:r>
      <w:r w:rsidRPr="00FF5792">
        <w:rPr>
          <w:lang w:val="ru-RU"/>
        </w:rPr>
        <w:t xml:space="preserve"> </w:t>
      </w:r>
      <w:r w:rsidR="008F110C">
        <w:t>Nibe</w:t>
      </w:r>
      <w:r w:rsidR="0054586B" w:rsidRPr="00FF5792">
        <w:rPr>
          <w:lang w:val="ru-RU"/>
        </w:rPr>
        <w:t xml:space="preserve"> </w:t>
      </w:r>
      <w:r w:rsidRPr="004D524F">
        <w:rPr>
          <w:lang w:val="ru-RU"/>
        </w:rPr>
        <w:t>гарантирует, что прибор отвечает всем требованиям существую</w:t>
      </w:r>
      <w:r>
        <w:rPr>
          <w:lang w:val="ru-RU"/>
        </w:rPr>
        <w:t>-</w:t>
      </w:r>
      <w:r w:rsidRPr="004D524F">
        <w:rPr>
          <w:lang w:val="ru-RU"/>
        </w:rPr>
        <w:t>щих директив ЕС (</w:t>
      </w:r>
      <w:r w:rsidRPr="004D524F">
        <w:t>EU</w:t>
      </w:r>
      <w:r w:rsidRPr="004D524F">
        <w:rPr>
          <w:lang w:val="ru-RU"/>
        </w:rPr>
        <w:t xml:space="preserve">) . </w:t>
      </w:r>
      <w:r w:rsidRPr="004D524F">
        <w:t>CE</w:t>
      </w:r>
      <w:r w:rsidRPr="004D524F">
        <w:rPr>
          <w:lang w:val="ru-RU"/>
        </w:rPr>
        <w:t>-обозначение обязательно для большинства продава-емых на территории ЕС (</w:t>
      </w:r>
      <w:r w:rsidRPr="004D524F">
        <w:rPr>
          <w:lang w:val="en-US"/>
        </w:rPr>
        <w:t>EU</w:t>
      </w:r>
      <w:r w:rsidRPr="004D524F">
        <w:rPr>
          <w:lang w:val="ru-RU"/>
        </w:rPr>
        <w:t>) приборов в независимости от места производства</w:t>
      </w:r>
      <w:r w:rsidR="0054586B" w:rsidRPr="00FF5792">
        <w:rPr>
          <w:lang w:val="ru-RU"/>
        </w:rPr>
        <w:t>.</w:t>
      </w:r>
    </w:p>
    <w:p w:rsidR="00465DD0" w:rsidRPr="00FF5792" w:rsidRDefault="00465DD0" w:rsidP="0054586B">
      <w:pPr>
        <w:rPr>
          <w:lang w:val="ru-RU"/>
        </w:rPr>
      </w:pPr>
    </w:p>
    <w:p w:rsidR="00BD3D9C" w:rsidRPr="00FF5792" w:rsidRDefault="00BD3D9C" w:rsidP="0054586B">
      <w:pPr>
        <w:rPr>
          <w:lang w:val="ru-RU"/>
        </w:rPr>
      </w:pPr>
    </w:p>
    <w:p w:rsidR="00BD3D9C" w:rsidRPr="00FF5792" w:rsidRDefault="00BD3D9C" w:rsidP="0054586B">
      <w:pPr>
        <w:rPr>
          <w:lang w:val="ru-RU"/>
        </w:rPr>
      </w:pPr>
    </w:p>
    <w:p w:rsidR="00F528D4" w:rsidRPr="00875F0A" w:rsidRDefault="00875F0A" w:rsidP="008C2371">
      <w:pPr>
        <w:pStyle w:val="Otsikko3"/>
        <w:rPr>
          <w:lang w:val="ru-RU"/>
        </w:rPr>
      </w:pPr>
      <w:r>
        <w:rPr>
          <w:lang w:val="ru-RU"/>
        </w:rPr>
        <w:lastRenderedPageBreak/>
        <w:t>Заводская табличка</w:t>
      </w:r>
    </w:p>
    <w:p w:rsidR="00DB6893" w:rsidRDefault="00E97796" w:rsidP="008C2371">
      <w:pPr>
        <w:rPr>
          <w:lang w:val="ru-RU"/>
        </w:rPr>
      </w:pPr>
      <w:r>
        <w:rPr>
          <w:lang w:val="ru-RU"/>
        </w:rPr>
        <w:t>Заводская табличка водонагревателя рас-положена за нижней передней крышкой на передней панели</w:t>
      </w:r>
      <w:r w:rsidR="002F6941" w:rsidRPr="00E97796">
        <w:rPr>
          <w:lang w:val="ru-RU"/>
        </w:rPr>
        <w:t>.</w:t>
      </w:r>
      <w:r w:rsidR="008C2371" w:rsidRPr="00E97796">
        <w:rPr>
          <w:lang w:val="ru-RU"/>
        </w:rPr>
        <w:t xml:space="preserve"> </w:t>
      </w:r>
      <w:r>
        <w:rPr>
          <w:lang w:val="ru-RU"/>
        </w:rPr>
        <w:t>Заводской номер водо-нагревателя указан в табличке</w:t>
      </w:r>
      <w:r w:rsidR="00DB6893" w:rsidRPr="00E97796">
        <w:rPr>
          <w:lang w:val="ru-RU"/>
        </w:rPr>
        <w:t>.</w:t>
      </w:r>
      <w:r w:rsidR="002F6941" w:rsidRPr="00E97796">
        <w:rPr>
          <w:lang w:val="ru-RU"/>
        </w:rPr>
        <w:t xml:space="preserve"> </w:t>
      </w:r>
      <w:r>
        <w:rPr>
          <w:lang w:val="ru-RU"/>
        </w:rPr>
        <w:t>Заводской номер неоходимо знать при обращении к производителю</w:t>
      </w:r>
      <w:r w:rsidR="002F6941" w:rsidRPr="00E97796">
        <w:rPr>
          <w:lang w:val="ru-RU"/>
        </w:rPr>
        <w:t>.</w:t>
      </w:r>
    </w:p>
    <w:p w:rsidR="00CD4BCC" w:rsidRPr="00CD4BCC" w:rsidRDefault="00CD4BCC" w:rsidP="008C2371">
      <w:pPr>
        <w:rPr>
          <w:lang w:val="ru-RU"/>
        </w:rPr>
      </w:pPr>
    </w:p>
    <w:p w:rsidR="00394E1A" w:rsidRDefault="00CD4BCC" w:rsidP="008C2371">
      <w:r>
        <w:rPr>
          <w:noProof/>
        </w:rPr>
        <w:drawing>
          <wp:inline distT="0" distB="0" distL="0" distR="0">
            <wp:extent cx="2877820" cy="3595370"/>
            <wp:effectExtent l="19050" t="0" r="0" b="0"/>
            <wp:docPr id="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2C" w:rsidRDefault="00CD4BCC" w:rsidP="008C2371">
      <w:r>
        <w:rPr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1805940</wp:posOffset>
            </wp:positionV>
            <wp:extent cx="2876550" cy="3600450"/>
            <wp:effectExtent l="19050" t="0" r="0" b="0"/>
            <wp:wrapNone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D9C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1796415</wp:posOffset>
            </wp:positionV>
            <wp:extent cx="2886075" cy="3609975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1BB" w:rsidRDefault="006421BB" w:rsidP="008C2371"/>
    <w:p w:rsidR="00C12371" w:rsidRDefault="00C12371" w:rsidP="008C2371">
      <w:pPr>
        <w:rPr>
          <w:b/>
        </w:rPr>
      </w:pPr>
    </w:p>
    <w:p w:rsidR="003879D4" w:rsidRDefault="003879D4" w:rsidP="008C2371">
      <w:pPr>
        <w:rPr>
          <w:b/>
        </w:rPr>
        <w:sectPr w:rsidR="003879D4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Default="00B90F2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AE2151" w:rsidRDefault="00AE2151" w:rsidP="008C2371">
      <w:pPr>
        <w:rPr>
          <w:b/>
        </w:rPr>
      </w:pPr>
    </w:p>
    <w:p w:rsidR="00BD3D9C" w:rsidRDefault="00BD3D9C" w:rsidP="008C2371">
      <w:pPr>
        <w:rPr>
          <w:b/>
        </w:rPr>
      </w:pPr>
    </w:p>
    <w:p w:rsidR="00BD3D9C" w:rsidRPr="00E46DF5" w:rsidRDefault="00BD3D9C" w:rsidP="008C2371">
      <w:pPr>
        <w:rPr>
          <w:b/>
          <w:lang w:val="ru-RU"/>
        </w:rPr>
      </w:pPr>
    </w:p>
    <w:p w:rsidR="00223208" w:rsidRPr="00223208" w:rsidRDefault="001C0E71" w:rsidP="00223208">
      <w:pPr>
        <w:pStyle w:val="Otsikko1"/>
      </w:pPr>
      <w:bookmarkStart w:id="2" w:name="_Toc352744522"/>
      <w:r>
        <w:rPr>
          <w:lang w:val="ru-RU"/>
        </w:rPr>
        <w:t>Общее</w:t>
      </w:r>
      <w:bookmarkEnd w:id="2"/>
    </w:p>
    <w:p w:rsidR="00223208" w:rsidRDefault="00223208" w:rsidP="00303901">
      <w:pPr>
        <w:pStyle w:val="Otsikko2"/>
        <w:sectPr w:rsidR="0022320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BE73DA" w:rsidRDefault="00EC449E" w:rsidP="00303901">
      <w:pPr>
        <w:pStyle w:val="Otsikko2"/>
      </w:pPr>
      <w:bookmarkStart w:id="3" w:name="_Toc352744523"/>
      <w:r>
        <w:lastRenderedPageBreak/>
        <w:t>Назначение</w:t>
      </w:r>
      <w:bookmarkEnd w:id="3"/>
    </w:p>
    <w:p w:rsidR="00BD3D9C" w:rsidRPr="001C0E71" w:rsidRDefault="00BD3D9C" w:rsidP="001C0E71">
      <w:pPr>
        <w:pStyle w:val="Leipteksti"/>
        <w:suppressAutoHyphens/>
        <w:rPr>
          <w:sz w:val="24"/>
          <w:lang w:val="ru-RU"/>
        </w:rPr>
      </w:pPr>
      <w:r>
        <w:rPr>
          <w:sz w:val="24"/>
        </w:rPr>
        <w:t>KK</w:t>
      </w:r>
      <w:r w:rsidRPr="001C0E71">
        <w:rPr>
          <w:sz w:val="24"/>
          <w:lang w:val="ru-RU"/>
        </w:rPr>
        <w:t>-</w:t>
      </w:r>
      <w:r>
        <w:rPr>
          <w:sz w:val="24"/>
        </w:rPr>
        <w:t>WH</w:t>
      </w:r>
      <w:r w:rsidRPr="001C0E71">
        <w:rPr>
          <w:sz w:val="24"/>
          <w:lang w:val="ru-RU"/>
        </w:rPr>
        <w:t>5 1</w:t>
      </w:r>
      <w:r>
        <w:rPr>
          <w:sz w:val="24"/>
        </w:rPr>
        <w:t>FS</w:t>
      </w:r>
      <w:r w:rsidR="008F110C" w:rsidRPr="001C0E71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водонагреватель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предназ-начен для производства горячей бытовой воды</w:t>
      </w:r>
      <w:r w:rsidR="001C0E71" w:rsidRPr="00611E87">
        <w:rPr>
          <w:sz w:val="24"/>
          <w:lang w:val="ru-RU"/>
        </w:rPr>
        <w:t xml:space="preserve">. </w:t>
      </w:r>
      <w:r w:rsidR="001C0E71">
        <w:rPr>
          <w:sz w:val="24"/>
          <w:lang w:val="ru-RU"/>
        </w:rPr>
        <w:t>Источником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энергии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может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быть</w:t>
      </w:r>
      <w:r w:rsidR="001C0E71" w:rsidRPr="00611E87">
        <w:rPr>
          <w:sz w:val="24"/>
          <w:lang w:val="ru-RU"/>
        </w:rPr>
        <w:t xml:space="preserve">  </w:t>
      </w:r>
      <w:r w:rsidR="001C0E71">
        <w:rPr>
          <w:sz w:val="24"/>
          <w:lang w:val="ru-RU"/>
        </w:rPr>
        <w:t>отопительная установка на водяной цир-куляции</w:t>
      </w:r>
      <w:r w:rsidR="001C0E71" w:rsidRPr="00611E87">
        <w:rPr>
          <w:sz w:val="24"/>
          <w:lang w:val="ru-RU"/>
        </w:rPr>
        <w:t xml:space="preserve"> (</w:t>
      </w:r>
      <w:r w:rsidR="001C0E71">
        <w:rPr>
          <w:sz w:val="24"/>
          <w:lang w:val="ru-RU"/>
        </w:rPr>
        <w:t>напр</w:t>
      </w:r>
      <w:r w:rsidR="001C0E71" w:rsidRPr="00611E87">
        <w:rPr>
          <w:sz w:val="24"/>
          <w:lang w:val="ru-RU"/>
        </w:rPr>
        <w:t xml:space="preserve">. </w:t>
      </w:r>
      <w:r w:rsidR="001C0E71">
        <w:rPr>
          <w:sz w:val="24"/>
          <w:lang w:val="ru-RU"/>
        </w:rPr>
        <w:t>дизельный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или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газовый котел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и т.п</w:t>
      </w:r>
      <w:r w:rsidR="001C0E71" w:rsidRPr="00611E87">
        <w:rPr>
          <w:sz w:val="24"/>
          <w:lang w:val="ru-RU"/>
        </w:rPr>
        <w:t xml:space="preserve">.), </w:t>
      </w:r>
      <w:r w:rsidR="001C0E71">
        <w:rPr>
          <w:sz w:val="24"/>
          <w:lang w:val="ru-RU"/>
        </w:rPr>
        <w:t>а в качестве резерва</w:t>
      </w:r>
      <w:r w:rsidR="001C0E71" w:rsidRPr="00611E87">
        <w:rPr>
          <w:sz w:val="24"/>
          <w:lang w:val="ru-RU"/>
        </w:rPr>
        <w:t xml:space="preserve"> </w:t>
      </w:r>
      <w:r w:rsidR="001C0E71">
        <w:rPr>
          <w:sz w:val="24"/>
          <w:lang w:val="ru-RU"/>
        </w:rPr>
        <w:t>вода в баке может также нагреваться при помощи электротэна</w:t>
      </w:r>
      <w:r w:rsidRPr="001C0E71">
        <w:rPr>
          <w:sz w:val="24"/>
          <w:lang w:val="ru-RU"/>
        </w:rPr>
        <w:t>.</w:t>
      </w:r>
    </w:p>
    <w:p w:rsidR="008F110C" w:rsidRPr="001C0E71" w:rsidRDefault="001C0E71" w:rsidP="008F110C">
      <w:pPr>
        <w:pStyle w:val="Leipteksti"/>
        <w:suppressAutoHyphens/>
        <w:rPr>
          <w:sz w:val="24"/>
          <w:lang w:val="ru-RU"/>
        </w:rPr>
      </w:pPr>
      <w:r w:rsidRPr="00611E87">
        <w:rPr>
          <w:sz w:val="24"/>
          <w:lang w:val="ru-RU"/>
        </w:rPr>
        <w:t>Бак водонагревателя – из нержавеющей ферритовой стали</w:t>
      </w:r>
      <w:r w:rsidRPr="001C0E71">
        <w:rPr>
          <w:sz w:val="24"/>
          <w:lang w:val="ru-RU"/>
        </w:rPr>
        <w:t xml:space="preserve"> </w:t>
      </w:r>
      <w:r>
        <w:rPr>
          <w:sz w:val="24"/>
          <w:lang w:val="ru-RU"/>
        </w:rPr>
        <w:t>и его объем</w:t>
      </w:r>
      <w:r w:rsidR="008F110C" w:rsidRPr="001C0E71">
        <w:rPr>
          <w:sz w:val="24"/>
          <w:lang w:val="ru-RU"/>
        </w:rPr>
        <w:t xml:space="preserve"> </w:t>
      </w:r>
      <w:r w:rsidR="00BD3D9C" w:rsidRPr="001C0E71">
        <w:rPr>
          <w:sz w:val="24"/>
          <w:lang w:val="ru-RU"/>
        </w:rPr>
        <w:t xml:space="preserve">220, </w:t>
      </w:r>
      <w:r w:rsidR="008F110C" w:rsidRPr="001C0E71">
        <w:rPr>
          <w:sz w:val="24"/>
          <w:lang w:val="ru-RU"/>
        </w:rPr>
        <w:t xml:space="preserve">300 </w:t>
      </w:r>
      <w:r>
        <w:rPr>
          <w:sz w:val="24"/>
          <w:lang w:val="ru-RU"/>
        </w:rPr>
        <w:t>или</w:t>
      </w:r>
      <w:r w:rsidR="008F110C" w:rsidRPr="001C0E71">
        <w:rPr>
          <w:sz w:val="24"/>
          <w:lang w:val="ru-RU"/>
        </w:rPr>
        <w:t xml:space="preserve"> 500 </w:t>
      </w:r>
      <w:r>
        <w:rPr>
          <w:sz w:val="24"/>
          <w:lang w:val="ru-RU"/>
        </w:rPr>
        <w:t>л</w:t>
      </w:r>
      <w:r w:rsidR="008F110C" w:rsidRPr="001C0E71">
        <w:rPr>
          <w:sz w:val="24"/>
          <w:lang w:val="ru-RU"/>
        </w:rPr>
        <w:t xml:space="preserve">. </w:t>
      </w:r>
      <w:r>
        <w:rPr>
          <w:sz w:val="24"/>
          <w:lang w:val="ru-RU"/>
        </w:rPr>
        <w:t>И</w:t>
      </w:r>
      <w:r w:rsidRPr="00611E87">
        <w:rPr>
          <w:sz w:val="24"/>
          <w:lang w:val="ru-RU"/>
        </w:rPr>
        <w:t>золирован литым полиуретаном, благодаря которому обеспечиваются нез</w:t>
      </w:r>
      <w:r>
        <w:rPr>
          <w:sz w:val="24"/>
          <w:lang w:val="ru-RU"/>
        </w:rPr>
        <w:t>-</w:t>
      </w:r>
      <w:r w:rsidRPr="00611E87">
        <w:rPr>
          <w:sz w:val="24"/>
          <w:lang w:val="ru-RU"/>
        </w:rPr>
        <w:t>начительные теплопотери.</w:t>
      </w:r>
    </w:p>
    <w:p w:rsidR="008F110C" w:rsidRPr="001C0E71" w:rsidRDefault="001C0E71" w:rsidP="008F110C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 xml:space="preserve">В нижней части бака расположены зме-евик из гребенчатой меди и электротэн из </w:t>
      </w:r>
      <w:r>
        <w:rPr>
          <w:sz w:val="24"/>
          <w:lang w:val="ru-RU"/>
        </w:rPr>
        <w:lastRenderedPageBreak/>
        <w:t>кислотоустойчивой нержавеющей стали</w:t>
      </w:r>
      <w:r w:rsidRPr="005C6294">
        <w:rPr>
          <w:sz w:val="24"/>
          <w:lang w:val="ru-RU"/>
        </w:rPr>
        <w:t xml:space="preserve">. </w:t>
      </w:r>
      <w:r>
        <w:rPr>
          <w:sz w:val="24"/>
          <w:lang w:val="ru-RU"/>
        </w:rPr>
        <w:t>Горячая вода сначала всегда нагревается при помощи змеевика</w:t>
      </w:r>
      <w:r w:rsidRPr="005C6294">
        <w:rPr>
          <w:sz w:val="24"/>
          <w:lang w:val="ru-RU"/>
        </w:rPr>
        <w:t xml:space="preserve">, </w:t>
      </w:r>
      <w:r>
        <w:rPr>
          <w:sz w:val="24"/>
          <w:lang w:val="ru-RU"/>
        </w:rPr>
        <w:t>электротэн работает как резервный источник</w:t>
      </w:r>
      <w:r w:rsidR="008F110C" w:rsidRPr="001C0E71">
        <w:rPr>
          <w:sz w:val="24"/>
          <w:lang w:val="ru-RU"/>
        </w:rPr>
        <w:t>.</w:t>
      </w:r>
    </w:p>
    <w:p w:rsidR="008F110C" w:rsidRPr="001C0E71" w:rsidRDefault="001C0E71" w:rsidP="008F110C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Водонагреватель</w:t>
      </w:r>
      <w:r w:rsidR="008F110C" w:rsidRPr="001C0E71">
        <w:rPr>
          <w:sz w:val="24"/>
          <w:lang w:val="ru-RU"/>
        </w:rPr>
        <w:t xml:space="preserve"> </w:t>
      </w:r>
      <w:r w:rsidRPr="003B3545">
        <w:rPr>
          <w:snapToGrid w:val="0"/>
          <w:sz w:val="24"/>
          <w:lang w:val="ru-RU"/>
        </w:rPr>
        <w:t>поставляется</w:t>
      </w:r>
      <w:r>
        <w:rPr>
          <w:snapToGrid w:val="0"/>
          <w:sz w:val="24"/>
          <w:lang w:val="ru-RU"/>
        </w:rPr>
        <w:t xml:space="preserve"> стандартно</w:t>
      </w:r>
      <w:r w:rsidRPr="003B3545">
        <w:rPr>
          <w:snapToGrid w:val="0"/>
          <w:sz w:val="24"/>
          <w:lang w:val="ru-RU"/>
        </w:rPr>
        <w:t xml:space="preserve"> с наготово смонтированной, готовой к под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клю</w:t>
      </w:r>
      <w:r>
        <w:rPr>
          <w:snapToGrid w:val="0"/>
          <w:sz w:val="24"/>
          <w:lang w:val="ru-RU"/>
        </w:rPr>
        <w:t>чению клапанной группой</w:t>
      </w:r>
      <w:r w:rsidRPr="003B3545">
        <w:rPr>
          <w:snapToGrid w:val="0"/>
          <w:sz w:val="24"/>
          <w:lang w:val="ru-RU"/>
        </w:rPr>
        <w:t>, которая включает предохранительную часть (пре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дохранительный/дренажный клапан запор-ный/обратный клапан)  и термостатичес</w:t>
      </w:r>
      <w:r>
        <w:rPr>
          <w:snapToGrid w:val="0"/>
          <w:sz w:val="24"/>
          <w:lang w:val="ru-RU"/>
        </w:rPr>
        <w:t>-</w:t>
      </w:r>
      <w:r w:rsidRPr="003B3545">
        <w:rPr>
          <w:snapToGrid w:val="0"/>
          <w:sz w:val="24"/>
          <w:lang w:val="ru-RU"/>
        </w:rPr>
        <w:t>кий смесительный клапан</w:t>
      </w:r>
      <w:r w:rsidR="000F78A6" w:rsidRPr="001C0E71">
        <w:rPr>
          <w:sz w:val="24"/>
          <w:lang w:val="ru-RU"/>
        </w:rPr>
        <w:t>.</w:t>
      </w:r>
    </w:p>
    <w:p w:rsidR="00174F81" w:rsidRPr="001C0E71" w:rsidRDefault="001C0E71" w:rsidP="00303901">
      <w:pPr>
        <w:pStyle w:val="Otsikko2"/>
      </w:pPr>
      <w:bookmarkStart w:id="4" w:name="_Toc352744524"/>
      <w:r>
        <w:t>Гарантия</w:t>
      </w:r>
      <w:bookmarkEnd w:id="4"/>
    </w:p>
    <w:p w:rsidR="001C616A" w:rsidRPr="00862749" w:rsidRDefault="001C0E71" w:rsidP="00F0607F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См</w:t>
      </w:r>
      <w:r w:rsidRPr="00862749">
        <w:rPr>
          <w:sz w:val="24"/>
          <w:lang w:val="ru-RU"/>
        </w:rPr>
        <w:t xml:space="preserve">. </w:t>
      </w:r>
      <w:r>
        <w:rPr>
          <w:sz w:val="24"/>
          <w:lang w:val="ru-RU"/>
        </w:rPr>
        <w:t>условия гарантии отдельно после раздела Техданные</w:t>
      </w:r>
      <w:r w:rsidR="00780902">
        <w:rPr>
          <w:sz w:val="24"/>
          <w:lang w:val="ru-RU"/>
        </w:rPr>
        <w:t xml:space="preserve"> (стр. 16)</w:t>
      </w:r>
      <w:r w:rsidR="008F110C" w:rsidRPr="00862749">
        <w:rPr>
          <w:sz w:val="24"/>
          <w:lang w:val="ru-RU"/>
        </w:rPr>
        <w:t>.</w:t>
      </w:r>
    </w:p>
    <w:p w:rsidR="00C12371" w:rsidRPr="00862749" w:rsidRDefault="00C12371" w:rsidP="00223208">
      <w:pPr>
        <w:rPr>
          <w:lang w:val="ru-RU"/>
        </w:rPr>
        <w:sectPr w:rsidR="00C12371" w:rsidRPr="00862749" w:rsidSect="00C1237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0F78A6" w:rsidRPr="00862749" w:rsidRDefault="000F78A6" w:rsidP="00394E1A">
      <w:pPr>
        <w:rPr>
          <w:lang w:val="ru-RU"/>
        </w:rPr>
      </w:pPr>
    </w:p>
    <w:p w:rsidR="00974727" w:rsidRDefault="00862749" w:rsidP="000D4B09">
      <w:pPr>
        <w:pStyle w:val="Otsikko1"/>
      </w:pPr>
      <w:bookmarkStart w:id="5" w:name="_Toc352744525"/>
      <w:r>
        <w:rPr>
          <w:lang w:val="ru-RU"/>
        </w:rPr>
        <w:t>Поставка и обработка</w:t>
      </w:r>
      <w:bookmarkEnd w:id="5"/>
    </w:p>
    <w:p w:rsidR="00B01A2E" w:rsidRDefault="00B01A2E" w:rsidP="00303901">
      <w:pPr>
        <w:pStyle w:val="Otsikko2"/>
        <w:sectPr w:rsidR="00B01A2E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8C2371" w:rsidRPr="00862749" w:rsidRDefault="00862749" w:rsidP="00303901">
      <w:pPr>
        <w:pStyle w:val="Otsikko2"/>
      </w:pPr>
      <w:bookmarkStart w:id="6" w:name="_Toc352744526"/>
      <w:r>
        <w:lastRenderedPageBreak/>
        <w:t>Транспортировка</w:t>
      </w:r>
      <w:bookmarkEnd w:id="6"/>
    </w:p>
    <w:p w:rsidR="00893C7B" w:rsidRPr="00E46DF5" w:rsidRDefault="00E46DF5" w:rsidP="00893C7B">
      <w:pPr>
        <w:rPr>
          <w:lang w:val="ru-RU"/>
        </w:rPr>
      </w:pPr>
      <w:r>
        <w:rPr>
          <w:lang w:val="ru-RU"/>
        </w:rPr>
        <w:t>Водонагреватель перевозится и хранится в вертикальном положении и в сухом месте</w:t>
      </w:r>
      <w:r w:rsidR="00570FD3" w:rsidRPr="00E46DF5">
        <w:rPr>
          <w:lang w:val="ru-RU"/>
        </w:rPr>
        <w:t>.</w:t>
      </w:r>
      <w:r w:rsidR="00893C7B" w:rsidRPr="00E46DF5">
        <w:rPr>
          <w:lang w:val="ru-RU"/>
        </w:rPr>
        <w:t xml:space="preserve"> </w:t>
      </w:r>
      <w:r>
        <w:rPr>
          <w:lang w:val="ru-RU"/>
        </w:rPr>
        <w:t>Его можно переносить горизонтально</w:t>
      </w:r>
      <w:r w:rsidR="00D5418B" w:rsidRPr="00E46DF5">
        <w:rPr>
          <w:lang w:val="ru-RU"/>
        </w:rPr>
        <w:t xml:space="preserve">. </w:t>
      </w:r>
      <w:r>
        <w:rPr>
          <w:lang w:val="ru-RU"/>
        </w:rPr>
        <w:t>Грузить сверху на него ничего нельзя.</w:t>
      </w:r>
    </w:p>
    <w:p w:rsidR="00893C7B" w:rsidRPr="00862749" w:rsidRDefault="00862749" w:rsidP="00303901">
      <w:pPr>
        <w:pStyle w:val="Otsikko2"/>
      </w:pPr>
      <w:bookmarkStart w:id="7" w:name="_Toc352744527"/>
      <w:r>
        <w:t>Монтаж</w:t>
      </w:r>
      <w:bookmarkEnd w:id="7"/>
    </w:p>
    <w:p w:rsidR="008F110C" w:rsidRPr="00E46DF5" w:rsidRDefault="00E46DF5" w:rsidP="008F110C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Перед монтажом не оставляйте водонагре-ватель на основе, материал которой под-вержен влиянию влажности, так как из ба-ка может выливаться конденсат или остат-ки воды после опрессовки</w:t>
      </w:r>
      <w:r w:rsidR="008F110C" w:rsidRPr="00E46DF5">
        <w:rPr>
          <w:sz w:val="24"/>
          <w:lang w:val="ru-RU"/>
        </w:rPr>
        <w:t>.</w:t>
      </w:r>
    </w:p>
    <w:p w:rsidR="00E46DF5" w:rsidRPr="004D0BF4" w:rsidRDefault="00E46DF5" w:rsidP="00E46DF5">
      <w:pPr>
        <w:suppressAutoHyphens/>
        <w:rPr>
          <w:lang w:val="ru-RU"/>
        </w:rPr>
      </w:pPr>
      <w:r w:rsidRPr="004D0BF4">
        <w:rPr>
          <w:lang w:val="ru-RU"/>
        </w:rPr>
        <w:t>Не закрывайте окрашенную обшивку  ре-зиной, пластиком или жесткой тканью – поверхность может повредиться.</w:t>
      </w:r>
    </w:p>
    <w:p w:rsidR="00E46DF5" w:rsidRPr="004D0BF4" w:rsidRDefault="00E46DF5" w:rsidP="00E46DF5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Водонагреватель устанавливается на проч-ную основу, способную выдержать пол-ную массу  наполненного бойлера (напр. бетонный пол).</w:t>
      </w:r>
    </w:p>
    <w:p w:rsidR="008F110C" w:rsidRPr="00E46DF5" w:rsidRDefault="00E46DF5" w:rsidP="008F110C">
      <w:pPr>
        <w:pStyle w:val="Leipteksti"/>
        <w:suppressAutoHyphens/>
        <w:rPr>
          <w:color w:val="auto"/>
          <w:sz w:val="24"/>
          <w:lang w:val="ru-RU"/>
        </w:rPr>
      </w:pPr>
      <w:r>
        <w:rPr>
          <w:color w:val="auto"/>
          <w:sz w:val="24"/>
          <w:lang w:val="ru-RU"/>
        </w:rPr>
        <w:lastRenderedPageBreak/>
        <w:t>Рекомендуемое пространство для монтажа и обслуживания</w:t>
      </w:r>
      <w:r w:rsidR="008F110C" w:rsidRPr="00E46DF5">
        <w:rPr>
          <w:color w:val="auto"/>
          <w:sz w:val="24"/>
          <w:lang w:val="ru-RU"/>
        </w:rPr>
        <w:t xml:space="preserve"> 800 </w:t>
      </w:r>
      <w:r>
        <w:rPr>
          <w:color w:val="auto"/>
          <w:sz w:val="24"/>
          <w:lang w:val="ru-RU"/>
        </w:rPr>
        <w:t>мм спереди и</w:t>
      </w:r>
      <w:r w:rsidR="008F110C" w:rsidRPr="00E46DF5">
        <w:rPr>
          <w:color w:val="auto"/>
          <w:sz w:val="24"/>
          <w:lang w:val="ru-RU"/>
        </w:rPr>
        <w:t xml:space="preserve"> 400 </w:t>
      </w:r>
      <w:r>
        <w:rPr>
          <w:color w:val="auto"/>
          <w:sz w:val="24"/>
          <w:lang w:val="ru-RU"/>
        </w:rPr>
        <w:t>мм сверху</w:t>
      </w:r>
      <w:r w:rsidR="008F110C" w:rsidRPr="00E46DF5">
        <w:rPr>
          <w:color w:val="auto"/>
          <w:sz w:val="24"/>
          <w:lang w:val="ru-RU"/>
        </w:rPr>
        <w:t xml:space="preserve">. </w:t>
      </w:r>
    </w:p>
    <w:p w:rsidR="00394E1A" w:rsidRPr="00394E1A" w:rsidRDefault="00F0607F" w:rsidP="008F110C">
      <w:pPr>
        <w:pStyle w:val="Leipteksti"/>
        <w:suppressAutoHyphens/>
        <w:rPr>
          <w:color w:val="auto"/>
          <w:sz w:val="24"/>
        </w:rPr>
      </w:pPr>
      <w:r>
        <w:rPr>
          <w:noProof/>
          <w:color w:val="auto"/>
          <w:sz w:val="24"/>
        </w:rPr>
        <w:lastRenderedPageBreak/>
        <w:drawing>
          <wp:inline distT="0" distB="0" distL="0" distR="0">
            <wp:extent cx="2835275" cy="3710940"/>
            <wp:effectExtent l="0" t="0" r="3175" b="0"/>
            <wp:docPr id="1" name="Kuva 0" descr="KS_asenn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_asennus.eps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0C" w:rsidRPr="00E46DF5" w:rsidRDefault="00E46DF5" w:rsidP="008F110C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 xml:space="preserve">Водонагреватель – вертикально стоящая модель и требуемое ему пространство </w:t>
      </w:r>
      <w:r>
        <w:rPr>
          <w:sz w:val="24"/>
          <w:lang w:val="ru-RU"/>
        </w:rPr>
        <w:t xml:space="preserve">в моделях на </w:t>
      </w:r>
      <w:r w:rsidR="000F78A6" w:rsidRPr="00E46DF5">
        <w:rPr>
          <w:sz w:val="24"/>
          <w:lang w:val="ru-RU"/>
        </w:rPr>
        <w:t xml:space="preserve">220 </w:t>
      </w:r>
      <w:r>
        <w:rPr>
          <w:sz w:val="24"/>
          <w:lang w:val="ru-RU"/>
        </w:rPr>
        <w:t>и</w:t>
      </w:r>
      <w:r w:rsidR="000F78A6" w:rsidRPr="00E46DF5">
        <w:rPr>
          <w:sz w:val="24"/>
          <w:lang w:val="ru-RU"/>
        </w:rPr>
        <w:t xml:space="preserve"> </w:t>
      </w:r>
      <w:r w:rsidR="00F0607F" w:rsidRPr="00E46DF5">
        <w:rPr>
          <w:sz w:val="24"/>
          <w:lang w:val="ru-RU"/>
        </w:rPr>
        <w:t xml:space="preserve">300 </w:t>
      </w:r>
      <w:r>
        <w:rPr>
          <w:sz w:val="24"/>
          <w:lang w:val="ru-RU"/>
        </w:rPr>
        <w:t>л:</w:t>
      </w:r>
      <w:r w:rsidR="008F110C"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="008F110C" w:rsidRPr="00E46DF5">
        <w:rPr>
          <w:sz w:val="24"/>
          <w:lang w:val="ru-RU"/>
        </w:rPr>
        <w:t xml:space="preserve"> </w:t>
      </w:r>
      <w:r w:rsidR="008F110C">
        <w:rPr>
          <w:sz w:val="24"/>
        </w:rPr>
        <w:t>x</w:t>
      </w:r>
      <w:r w:rsidR="008F110C" w:rsidRPr="00E46DF5">
        <w:rPr>
          <w:sz w:val="24"/>
          <w:lang w:val="ru-RU"/>
        </w:rPr>
        <w:t xml:space="preserve"> 600 </w:t>
      </w:r>
      <w:r>
        <w:rPr>
          <w:sz w:val="24"/>
          <w:lang w:val="ru-RU"/>
        </w:rPr>
        <w:t>мм</w:t>
      </w:r>
      <w:r w:rsidR="008F110C"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и</w:t>
      </w:r>
      <w:r w:rsidR="00F0607F"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в </w:t>
      </w:r>
      <w:r w:rsidR="00F0607F" w:rsidRPr="00E46DF5">
        <w:rPr>
          <w:sz w:val="24"/>
          <w:lang w:val="ru-RU"/>
        </w:rPr>
        <w:t xml:space="preserve">500 </w:t>
      </w:r>
      <w:r>
        <w:rPr>
          <w:sz w:val="24"/>
          <w:lang w:val="ru-RU"/>
        </w:rPr>
        <w:t>л:</w:t>
      </w:r>
      <w:r w:rsidR="008F110C" w:rsidRPr="00E46DF5">
        <w:rPr>
          <w:sz w:val="24"/>
          <w:lang w:val="ru-RU"/>
        </w:rPr>
        <w:t xml:space="preserve"> 730 </w:t>
      </w:r>
      <w:r w:rsidR="008F110C">
        <w:rPr>
          <w:sz w:val="24"/>
        </w:rPr>
        <w:t>x</w:t>
      </w:r>
      <w:r w:rsidR="008F110C" w:rsidRPr="00E46DF5">
        <w:rPr>
          <w:sz w:val="24"/>
          <w:lang w:val="ru-RU"/>
        </w:rPr>
        <w:t xml:space="preserve"> 730 </w:t>
      </w:r>
      <w:r>
        <w:rPr>
          <w:sz w:val="24"/>
          <w:lang w:val="ru-RU"/>
        </w:rPr>
        <w:t>мм</w:t>
      </w:r>
      <w:r w:rsidR="008F110C"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Водонагрев</w:t>
      </w:r>
      <w:r>
        <w:rPr>
          <w:sz w:val="24"/>
          <w:lang w:val="ru-RU"/>
        </w:rPr>
        <w:t>а</w:t>
      </w:r>
      <w:r w:rsidRPr="004D0BF4">
        <w:rPr>
          <w:sz w:val="24"/>
          <w:lang w:val="ru-RU"/>
        </w:rPr>
        <w:t>тель устанавливают в вертикальном положении, в сухом помещении, вблизи дренажного колодца. При выборе места установки учесть также, что сливную трубу предох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ранительного клапана можно подвести к находящейся рядом канализации, и что при необходимости можно произвести дре</w:t>
      </w:r>
      <w:r>
        <w:rPr>
          <w:sz w:val="24"/>
          <w:lang w:val="ru-RU"/>
        </w:rPr>
        <w:t>-</w:t>
      </w:r>
      <w:r w:rsidRPr="004D0BF4">
        <w:rPr>
          <w:sz w:val="24"/>
          <w:lang w:val="ru-RU"/>
        </w:rPr>
        <w:t>наж водонагревателя</w:t>
      </w:r>
      <w:r w:rsidR="008F110C" w:rsidRPr="00E46DF5">
        <w:rPr>
          <w:sz w:val="24"/>
          <w:lang w:val="ru-RU"/>
        </w:rPr>
        <w:t>.</w:t>
      </w:r>
    </w:p>
    <w:p w:rsidR="008F110C" w:rsidRPr="00E46DF5" w:rsidRDefault="00E46DF5" w:rsidP="008F110C">
      <w:pPr>
        <w:pStyle w:val="Leipteksti"/>
        <w:suppressAutoHyphens/>
        <w:rPr>
          <w:sz w:val="24"/>
          <w:lang w:val="ru-RU"/>
        </w:rPr>
      </w:pPr>
      <w:r w:rsidRPr="004D0BF4">
        <w:rPr>
          <w:sz w:val="24"/>
          <w:lang w:val="ru-RU"/>
        </w:rPr>
        <w:t>При заборе воды из собственного колодца, до монтажа надо убедиться в качестве во-ды  воизбежание повреждения оборудова-ния</w:t>
      </w:r>
      <w:r w:rsidR="008F110C"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Макс</w:t>
      </w:r>
      <w:r w:rsidRPr="00E46DF5">
        <w:rPr>
          <w:sz w:val="24"/>
          <w:lang w:val="ru-RU"/>
        </w:rPr>
        <w:t xml:space="preserve">. </w:t>
      </w:r>
      <w:r>
        <w:rPr>
          <w:sz w:val="24"/>
          <w:lang w:val="ru-RU"/>
        </w:rPr>
        <w:t>разрешенное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содержание</w:t>
      </w:r>
      <w:r w:rsidRPr="00E46DF5">
        <w:rPr>
          <w:sz w:val="24"/>
          <w:lang w:val="ru-RU"/>
        </w:rPr>
        <w:t xml:space="preserve"> </w:t>
      </w:r>
      <w:r>
        <w:rPr>
          <w:sz w:val="24"/>
          <w:lang w:val="ru-RU"/>
        </w:rPr>
        <w:t>хло</w:t>
      </w:r>
      <w:r w:rsidRPr="00E46DF5">
        <w:rPr>
          <w:sz w:val="24"/>
          <w:lang w:val="ru-RU"/>
        </w:rPr>
        <w:t>-</w:t>
      </w:r>
      <w:r>
        <w:rPr>
          <w:sz w:val="24"/>
          <w:lang w:val="ru-RU"/>
        </w:rPr>
        <w:t>ридов</w:t>
      </w:r>
      <w:r w:rsidR="008F110C" w:rsidRPr="00E46DF5">
        <w:rPr>
          <w:sz w:val="24"/>
          <w:lang w:val="ru-RU"/>
        </w:rPr>
        <w:t xml:space="preserve"> 100 </w:t>
      </w:r>
      <w:r>
        <w:rPr>
          <w:sz w:val="24"/>
          <w:lang w:val="ru-RU"/>
        </w:rPr>
        <w:t>мг</w:t>
      </w:r>
      <w:r w:rsidR="008F110C" w:rsidRPr="00E46DF5">
        <w:rPr>
          <w:sz w:val="24"/>
          <w:lang w:val="ru-RU"/>
        </w:rPr>
        <w:t>/</w:t>
      </w:r>
      <w:r>
        <w:rPr>
          <w:sz w:val="24"/>
          <w:lang w:val="ru-RU"/>
        </w:rPr>
        <w:t>л</w:t>
      </w:r>
      <w:r w:rsidR="008F110C" w:rsidRPr="00E46DF5">
        <w:rPr>
          <w:sz w:val="24"/>
          <w:lang w:val="ru-RU"/>
        </w:rPr>
        <w:t xml:space="preserve">. </w:t>
      </w:r>
      <w:r w:rsidRPr="004D0BF4">
        <w:rPr>
          <w:sz w:val="24"/>
          <w:lang w:val="ru-RU"/>
        </w:rPr>
        <w:t>П</w:t>
      </w:r>
      <w:r>
        <w:rPr>
          <w:sz w:val="24"/>
          <w:lang w:val="ru-RU"/>
        </w:rPr>
        <w:t>ри необходимости реко</w:t>
      </w:r>
      <w:r w:rsidR="00C97523">
        <w:rPr>
          <w:sz w:val="24"/>
          <w:lang w:val="ru-RU"/>
        </w:rPr>
        <w:t>-</w:t>
      </w:r>
      <w:r>
        <w:rPr>
          <w:sz w:val="24"/>
          <w:lang w:val="ru-RU"/>
        </w:rPr>
        <w:t>мендуем ос</w:t>
      </w:r>
      <w:r w:rsidRPr="004D0BF4">
        <w:rPr>
          <w:sz w:val="24"/>
          <w:lang w:val="ru-RU"/>
        </w:rPr>
        <w:t>нащение системы фильтром</w:t>
      </w:r>
      <w:r w:rsidR="008F110C" w:rsidRPr="00E46DF5">
        <w:rPr>
          <w:sz w:val="24"/>
          <w:lang w:val="ru-RU"/>
        </w:rPr>
        <w:t>.</w:t>
      </w:r>
    </w:p>
    <w:p w:rsidR="00B01A2E" w:rsidRPr="00E46DF5" w:rsidRDefault="00E46DF5" w:rsidP="008F110C">
      <w:pPr>
        <w:rPr>
          <w:lang w:val="ru-RU"/>
        </w:rPr>
      </w:pPr>
      <w:r w:rsidRPr="004D0BF4">
        <w:rPr>
          <w:lang w:val="ru-RU"/>
        </w:rPr>
        <w:t>Если давление в сети превышает 6 бар, то в систему надо установить клапан пониже-ния давления</w:t>
      </w:r>
      <w:r w:rsidR="008F110C" w:rsidRPr="00E46DF5">
        <w:rPr>
          <w:lang w:val="ru-RU"/>
        </w:rPr>
        <w:t>.</w:t>
      </w:r>
    </w:p>
    <w:p w:rsidR="00AA4B98" w:rsidRPr="006267BF" w:rsidRDefault="00A713B1" w:rsidP="00303901">
      <w:pPr>
        <w:pStyle w:val="Otsikko2"/>
      </w:pPr>
      <w:bookmarkStart w:id="8" w:name="_Toc352744528"/>
      <w:r>
        <w:t>IP</w:t>
      </w:r>
      <w:r w:rsidR="00DE4B16" w:rsidRPr="006267BF">
        <w:t>-</w:t>
      </w:r>
      <w:r w:rsidR="00862749">
        <w:t>классификация</w:t>
      </w:r>
      <w:bookmarkEnd w:id="8"/>
    </w:p>
    <w:p w:rsidR="00F87AD1" w:rsidRPr="00862749" w:rsidRDefault="00862749" w:rsidP="00893C7B">
      <w:pPr>
        <w:rPr>
          <w:lang w:val="ru-RU"/>
        </w:rPr>
      </w:pPr>
      <w:r>
        <w:rPr>
          <w:lang w:val="ru-RU"/>
        </w:rPr>
        <w:t>Прибор</w:t>
      </w:r>
      <w:r w:rsidRPr="006267BF">
        <w:rPr>
          <w:lang w:val="ru-RU"/>
        </w:rPr>
        <w:t xml:space="preserve"> </w:t>
      </w:r>
      <w:r>
        <w:rPr>
          <w:lang w:val="ru-RU"/>
        </w:rPr>
        <w:t xml:space="preserve">имеет класс защиты </w:t>
      </w:r>
      <w:r w:rsidR="00B01A2E">
        <w:t>IP</w:t>
      </w:r>
      <w:r w:rsidR="00B01A2E" w:rsidRPr="00862749">
        <w:rPr>
          <w:lang w:val="ru-RU"/>
        </w:rPr>
        <w:t xml:space="preserve"> </w:t>
      </w:r>
      <w:r w:rsidR="00397396" w:rsidRPr="00862749">
        <w:rPr>
          <w:lang w:val="ru-RU"/>
        </w:rPr>
        <w:t>34</w:t>
      </w:r>
      <w:r w:rsidR="00EE1AD9" w:rsidRPr="00862749">
        <w:rPr>
          <w:lang w:val="ru-RU"/>
        </w:rPr>
        <w:t xml:space="preserve">. </w:t>
      </w:r>
    </w:p>
    <w:p w:rsidR="00EE1AD9" w:rsidRPr="00E46DF5" w:rsidRDefault="00E46DF5" w:rsidP="00893C7B">
      <w:pPr>
        <w:rPr>
          <w:lang w:val="ru-RU"/>
        </w:rPr>
      </w:pPr>
      <w:r>
        <w:rPr>
          <w:lang w:val="ru-RU"/>
        </w:rPr>
        <w:lastRenderedPageBreak/>
        <w:t>При монтаже воздухообменной установки над водонагревателем позаботьтесь о сли-ве возможного конденсата в канализацию</w:t>
      </w:r>
      <w:r w:rsidR="00AD463D" w:rsidRPr="00E46DF5">
        <w:rPr>
          <w:lang w:val="ru-RU"/>
        </w:rPr>
        <w:t xml:space="preserve">. </w:t>
      </w:r>
    </w:p>
    <w:p w:rsidR="008B496B" w:rsidRPr="00862749" w:rsidRDefault="00862749" w:rsidP="00303901">
      <w:pPr>
        <w:pStyle w:val="Otsikko2"/>
      </w:pPr>
      <w:bookmarkStart w:id="9" w:name="_Toc352744529"/>
      <w:r>
        <w:t>Утилизация</w:t>
      </w:r>
      <w:bookmarkEnd w:id="9"/>
    </w:p>
    <w:p w:rsidR="004D3F63" w:rsidRPr="00AF6207" w:rsidRDefault="00AF6207" w:rsidP="004D3F63">
      <w:pPr>
        <w:rPr>
          <w:lang w:val="ru-RU"/>
        </w:rPr>
      </w:pPr>
      <w:r>
        <w:rPr>
          <w:lang w:val="ru-RU"/>
        </w:rPr>
        <w:t>Все материалы упаковки являются утили-зируемыми</w:t>
      </w:r>
      <w:r w:rsidR="004D3F63" w:rsidRPr="00AF6207">
        <w:rPr>
          <w:lang w:val="ru-RU"/>
        </w:rPr>
        <w:t xml:space="preserve">. </w:t>
      </w:r>
    </w:p>
    <w:p w:rsidR="004D3F63" w:rsidRPr="00AF6207" w:rsidRDefault="00AF6207" w:rsidP="004D3F63">
      <w:pPr>
        <w:rPr>
          <w:lang w:val="ru-RU"/>
        </w:rPr>
      </w:pPr>
      <w:r w:rsidRPr="00AF6207">
        <w:rPr>
          <w:lang w:val="ru-RU"/>
        </w:rPr>
        <w:t>При выводе бойлера из эксплуатации надлежит убедиться, что водонагреватель доставят в специально предназначенный для этого пункт переработки</w:t>
      </w:r>
      <w:r w:rsidR="004D3F63" w:rsidRPr="00AF6207">
        <w:rPr>
          <w:lang w:val="ru-RU"/>
        </w:rPr>
        <w:t xml:space="preserve">. </w:t>
      </w:r>
    </w:p>
    <w:p w:rsidR="008B496B" w:rsidRDefault="00CC51A0" w:rsidP="004D3F63">
      <w:pPr>
        <w:jc w:val="center"/>
        <w:rPr>
          <w:color w:val="auto"/>
        </w:rPr>
      </w:pPr>
      <w:r w:rsidRPr="00CC51A0">
        <w:rPr>
          <w:noProof/>
          <w:color w:val="auto"/>
        </w:rPr>
        <w:drawing>
          <wp:inline distT="0" distB="0" distL="0" distR="0">
            <wp:extent cx="1146558" cy="1004836"/>
            <wp:effectExtent l="19050" t="0" r="0" b="0"/>
            <wp:docPr id="66" name="Kuv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F8" w:rsidRDefault="002B08F8" w:rsidP="004D3F63">
      <w:pPr>
        <w:jc w:val="center"/>
        <w:rPr>
          <w:color w:val="auto"/>
        </w:rPr>
      </w:pPr>
    </w:p>
    <w:p w:rsidR="002B08F8" w:rsidRDefault="002B08F8" w:rsidP="004D3F63">
      <w:pPr>
        <w:jc w:val="center"/>
        <w:rPr>
          <w:color w:val="auto"/>
        </w:rPr>
      </w:pPr>
    </w:p>
    <w:p w:rsidR="00F02D4F" w:rsidRPr="006267BF" w:rsidRDefault="00862749" w:rsidP="00303901">
      <w:pPr>
        <w:pStyle w:val="Otsikko2"/>
      </w:pPr>
      <w:bookmarkStart w:id="10" w:name="_Toc352744530"/>
      <w:r>
        <w:t>Съем</w:t>
      </w:r>
      <w:r w:rsidRPr="006267BF">
        <w:t xml:space="preserve"> </w:t>
      </w:r>
      <w:r>
        <w:t>панелей</w:t>
      </w:r>
      <w:r w:rsidRPr="006267BF">
        <w:t xml:space="preserve"> </w:t>
      </w:r>
      <w:r>
        <w:t>обшивки</w:t>
      </w:r>
      <w:bookmarkEnd w:id="10"/>
    </w:p>
    <w:p w:rsidR="00AA46FC" w:rsidRPr="00AF6207" w:rsidRDefault="00AF6207" w:rsidP="00AA46FC">
      <w:pPr>
        <w:rPr>
          <w:lang w:val="ru-RU"/>
        </w:rPr>
      </w:pPr>
      <w:r>
        <w:rPr>
          <w:lang w:val="ru-RU"/>
        </w:rPr>
        <w:t>При</w:t>
      </w:r>
      <w:r w:rsidRPr="00AF6207">
        <w:rPr>
          <w:lang w:val="ru-RU"/>
        </w:rPr>
        <w:t xml:space="preserve"> </w:t>
      </w:r>
      <w:r>
        <w:rPr>
          <w:lang w:val="ru-RU"/>
        </w:rPr>
        <w:t>нормальной</w:t>
      </w:r>
      <w:r w:rsidRPr="00AF6207">
        <w:rPr>
          <w:lang w:val="ru-RU"/>
        </w:rPr>
        <w:t xml:space="preserve"> </w:t>
      </w:r>
      <w:r>
        <w:rPr>
          <w:lang w:val="ru-RU"/>
        </w:rPr>
        <w:t>эксплуатации</w:t>
      </w:r>
      <w:r w:rsidR="00AA46FC" w:rsidRPr="00AF6207">
        <w:rPr>
          <w:lang w:val="ru-RU"/>
        </w:rPr>
        <w:t xml:space="preserve"> </w:t>
      </w:r>
      <w:r>
        <w:rPr>
          <w:lang w:val="ru-RU"/>
        </w:rPr>
        <w:t>все панели обшивки должны быть на своих местах</w:t>
      </w:r>
      <w:r w:rsidR="00AA46FC" w:rsidRPr="00AF6207">
        <w:rPr>
          <w:lang w:val="ru-RU"/>
        </w:rPr>
        <w:t>.</w:t>
      </w:r>
    </w:p>
    <w:p w:rsidR="00AA46FC" w:rsidRPr="00AF6207" w:rsidRDefault="00AA46FC" w:rsidP="00AA46FC">
      <w:pPr>
        <w:rPr>
          <w:lang w:val="ru-RU"/>
        </w:rPr>
      </w:pPr>
    </w:p>
    <w:p w:rsidR="00F02D4F" w:rsidRPr="00862749" w:rsidRDefault="00862749" w:rsidP="00F02D4F">
      <w:pPr>
        <w:rPr>
          <w:b/>
          <w:lang w:val="ru-RU"/>
        </w:rPr>
      </w:pPr>
      <w:r>
        <w:rPr>
          <w:b/>
          <w:lang w:val="ru-RU"/>
        </w:rPr>
        <w:t>Съем передней нижней крышки/панели</w:t>
      </w:r>
    </w:p>
    <w:p w:rsidR="00F02D4F" w:rsidRPr="00753965" w:rsidRDefault="00C97523" w:rsidP="00F02D4F">
      <w:pPr>
        <w:rPr>
          <w:lang w:val="ru-RU"/>
        </w:rPr>
      </w:pPr>
      <w:r>
        <w:rPr>
          <w:lang w:val="ru-RU"/>
        </w:rPr>
        <w:t>Отсоедините нижнюю переднюю</w:t>
      </w:r>
      <w:r w:rsidRPr="00C97523">
        <w:rPr>
          <w:lang w:val="ru-RU"/>
        </w:rPr>
        <w:t xml:space="preserve"> </w:t>
      </w:r>
      <w:r>
        <w:rPr>
          <w:lang w:val="ru-RU"/>
        </w:rPr>
        <w:t>крышку</w:t>
      </w:r>
      <w:r w:rsidR="00F02D4F" w:rsidRPr="00C97523">
        <w:rPr>
          <w:lang w:val="ru-RU"/>
        </w:rPr>
        <w:t xml:space="preserve"> </w:t>
      </w:r>
      <w:r>
        <w:rPr>
          <w:lang w:val="ru-RU"/>
        </w:rPr>
        <w:t>потянув за нижний край наружу</w:t>
      </w:r>
      <w:r w:rsidR="00F02D4F" w:rsidRPr="00C97523">
        <w:rPr>
          <w:lang w:val="ru-RU"/>
        </w:rPr>
        <w:t xml:space="preserve">. </w:t>
      </w:r>
      <w:r>
        <w:rPr>
          <w:lang w:val="ru-RU"/>
        </w:rPr>
        <w:t>Когда</w:t>
      </w:r>
      <w:r w:rsidRPr="00753965">
        <w:rPr>
          <w:lang w:val="ru-RU"/>
        </w:rPr>
        <w:t xml:space="preserve"> </w:t>
      </w:r>
      <w:r>
        <w:rPr>
          <w:lang w:val="ru-RU"/>
        </w:rPr>
        <w:t>часть панели будет открыта</w:t>
      </w:r>
      <w:r w:rsidR="00F02D4F" w:rsidRPr="00753965">
        <w:rPr>
          <w:lang w:val="ru-RU"/>
        </w:rPr>
        <w:t xml:space="preserve">, </w:t>
      </w:r>
      <w:r>
        <w:rPr>
          <w:lang w:val="ru-RU"/>
        </w:rPr>
        <w:t>потяните ее вниз</w:t>
      </w:r>
      <w:r w:rsidR="00F02D4F" w:rsidRPr="00753965">
        <w:rPr>
          <w:lang w:val="ru-RU"/>
        </w:rPr>
        <w:t xml:space="preserve">. </w:t>
      </w:r>
      <w:r>
        <w:rPr>
          <w:lang w:val="ru-RU"/>
        </w:rPr>
        <w:t>Установка на место происходит в обратном порядке</w:t>
      </w:r>
      <w:r w:rsidR="00F02D4F" w:rsidRPr="00753965">
        <w:rPr>
          <w:lang w:val="ru-RU"/>
        </w:rPr>
        <w:t>.</w:t>
      </w:r>
    </w:p>
    <w:p w:rsidR="00394E1A" w:rsidRPr="00753965" w:rsidRDefault="00394E1A" w:rsidP="00F02D4F">
      <w:pPr>
        <w:rPr>
          <w:lang w:val="ru-RU"/>
        </w:rPr>
      </w:pPr>
    </w:p>
    <w:p w:rsidR="00394E1A" w:rsidRPr="00753965" w:rsidRDefault="00394E1A" w:rsidP="00F02D4F">
      <w:pPr>
        <w:rPr>
          <w:lang w:val="ru-RU"/>
        </w:rPr>
      </w:pPr>
    </w:p>
    <w:p w:rsidR="00F02D4F" w:rsidRDefault="006D512D" w:rsidP="00F02D4F">
      <w:r w:rsidRPr="006D512D">
        <w:rPr>
          <w:noProof/>
        </w:rPr>
        <w:drawing>
          <wp:inline distT="0" distB="0" distL="0" distR="0">
            <wp:extent cx="2544825" cy="1944000"/>
            <wp:effectExtent l="19050" t="0" r="7875" b="0"/>
            <wp:docPr id="15" name="Kuva 8" descr="Alaetulevyn_irrotu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etulevyn_irrotus.eps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5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D4" w:rsidRPr="003F2F7B" w:rsidRDefault="003879D4" w:rsidP="00726436">
      <w:pPr>
        <w:rPr>
          <w:lang w:val="ru-RU"/>
        </w:rPr>
        <w:sectPr w:rsidR="003879D4" w:rsidRPr="003F2F7B" w:rsidSect="003879D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01A2E" w:rsidRPr="003F2F7B" w:rsidRDefault="00B01A2E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9710AF" w:rsidRDefault="00753965" w:rsidP="000D4B09">
      <w:pPr>
        <w:pStyle w:val="Otsikko1"/>
      </w:pPr>
      <w:bookmarkStart w:id="11" w:name="_Toc352744531"/>
      <w:r>
        <w:rPr>
          <w:lang w:val="ru-RU"/>
        </w:rPr>
        <w:lastRenderedPageBreak/>
        <w:t>Конструкция водонагревателя</w:t>
      </w:r>
      <w:bookmarkEnd w:id="11"/>
    </w:p>
    <w:p w:rsidR="000A4344" w:rsidRDefault="000A4344" w:rsidP="00303901">
      <w:pPr>
        <w:pStyle w:val="Otsikko2"/>
        <w:sectPr w:rsidR="000A434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091C16" w:rsidRPr="00753965" w:rsidRDefault="00753965" w:rsidP="00303901">
      <w:pPr>
        <w:pStyle w:val="Otsikko2"/>
      </w:pPr>
      <w:bookmarkStart w:id="12" w:name="_Toc352744532"/>
      <w:r>
        <w:lastRenderedPageBreak/>
        <w:t>Основные компоненты</w:t>
      </w:r>
      <w:bookmarkEnd w:id="12"/>
    </w:p>
    <w:p w:rsidR="003023A2" w:rsidRDefault="003F7F78" w:rsidP="002C1FA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1038860</wp:posOffset>
                </wp:positionH>
                <wp:positionV relativeFrom="paragraph">
                  <wp:posOffset>1009650</wp:posOffset>
                </wp:positionV>
                <wp:extent cx="275590" cy="991235"/>
                <wp:effectExtent l="10160" t="9525" r="9525" b="8890"/>
                <wp:wrapNone/>
                <wp:docPr id="5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5590" cy="991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81.8pt;margin-top:79.5pt;width:21.7pt;height:78.05pt;flip: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1811020</wp:posOffset>
                </wp:positionH>
                <wp:positionV relativeFrom="paragraph">
                  <wp:posOffset>6589395</wp:posOffset>
                </wp:positionV>
                <wp:extent cx="564515" cy="45085"/>
                <wp:effectExtent l="10795" t="7620" r="5715" b="13970"/>
                <wp:wrapNone/>
                <wp:docPr id="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515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42.6pt;margin-top:518.85pt;width:44.4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6467475</wp:posOffset>
                </wp:positionV>
                <wp:extent cx="530225" cy="317500"/>
                <wp:effectExtent l="6985" t="9525" r="5715" b="6350"/>
                <wp:wrapNone/>
                <wp:docPr id="5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7" o:spid="_x0000_s1026" type="#_x0000_t116" style="position:absolute;left:0;text-align:left;margin-left:180.55pt;margin-top:509.25pt;width:41.75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6589395</wp:posOffset>
                </wp:positionV>
                <wp:extent cx="1472565" cy="485775"/>
                <wp:effectExtent l="7620" t="7620" r="5715" b="11430"/>
                <wp:wrapNone/>
                <wp:docPr id="4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256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1.1pt;margin-top:518.85pt;width:115.9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6953885</wp:posOffset>
                </wp:positionV>
                <wp:extent cx="530225" cy="317500"/>
                <wp:effectExtent l="6985" t="10160" r="5715" b="5715"/>
                <wp:wrapNone/>
                <wp:docPr id="4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7" type="#_x0000_t116" style="position:absolute;left:0;text-align:left;margin-left:180.55pt;margin-top:547.55pt;width:41.75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6906895</wp:posOffset>
                </wp:positionV>
                <wp:extent cx="532130" cy="789305"/>
                <wp:effectExtent l="8255" t="10795" r="12065" b="952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130" cy="789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52.4pt;margin-top:543.85pt;width:41.9pt;height:62.15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7574915</wp:posOffset>
                </wp:positionV>
                <wp:extent cx="530225" cy="317500"/>
                <wp:effectExtent l="13335" t="12065" r="8890" b="1333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8" type="#_x0000_t116" style="position:absolute;left:0;text-align:left;margin-left:35.55pt;margin-top:596.45pt;width:41.75pt;height: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6906895</wp:posOffset>
                </wp:positionV>
                <wp:extent cx="1061720" cy="789305"/>
                <wp:effectExtent l="6350" t="10795" r="8255" b="9525"/>
                <wp:wrapNone/>
                <wp:docPr id="4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789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13pt;margin-top:543.85pt;width:83.6pt;height:62.15pt;z-index:251653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7517130</wp:posOffset>
                </wp:positionV>
                <wp:extent cx="530225" cy="317500"/>
                <wp:effectExtent l="6985" t="11430" r="5715" b="13970"/>
                <wp:wrapNone/>
                <wp:docPr id="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9" type="#_x0000_t116" style="position:absolute;left:0;text-align:left;margin-left:180.55pt;margin-top:591.9pt;width:41.7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220RgIAAMs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1052195</wp:posOffset>
                </wp:positionV>
                <wp:extent cx="400050" cy="902970"/>
                <wp:effectExtent l="13335" t="13970" r="5715" b="698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902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23.3pt;margin-top:82.85pt;width:31.5pt;height:71.1pt;flip:x y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1149985</wp:posOffset>
                </wp:positionV>
                <wp:extent cx="453390" cy="596900"/>
                <wp:effectExtent l="13335" t="6985" r="9525" b="5715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339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54.8pt;margin-top:90.55pt;width:35.7pt;height:47pt;flip:x 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1149985</wp:posOffset>
                </wp:positionV>
                <wp:extent cx="345440" cy="635000"/>
                <wp:effectExtent l="5080" t="6985" r="11430" b="5715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544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3.9pt;margin-top:90.55pt;width:27.2pt;height:50pt;flip:y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292100</wp:posOffset>
                </wp:positionV>
                <wp:extent cx="405765" cy="572135"/>
                <wp:effectExtent l="13335" t="6350" r="9525" b="12065"/>
                <wp:wrapNone/>
                <wp:docPr id="3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" cy="572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58.55pt;margin-top:23pt;width:31.95pt;height:4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1845945</wp:posOffset>
                </wp:positionV>
                <wp:extent cx="530225" cy="317500"/>
                <wp:effectExtent l="10795" t="7620" r="11430" b="8255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F76B7C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116" style="position:absolute;left:0;text-align:left;margin-left:66.1pt;margin-top:145.35pt;width:41.75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V1RgIAAMs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F76B7C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1845945</wp:posOffset>
                </wp:positionV>
                <wp:extent cx="530225" cy="317500"/>
                <wp:effectExtent l="13335" t="7620" r="8890" b="8255"/>
                <wp:wrapNone/>
                <wp:docPr id="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F911E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1" type="#_x0000_t116" style="position:absolute;left:0;text-align:left;margin-left:123.3pt;margin-top:145.35pt;width:41.75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" fillcolor="white [3212]" strokecolor="black [3213]">
                <v:textbox>
                  <w:txbxContent>
                    <w:p w:rsidR="00474043" w:rsidRPr="00223208" w:rsidRDefault="00474043" w:rsidP="00F911E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1683385</wp:posOffset>
                </wp:positionV>
                <wp:extent cx="530225" cy="317500"/>
                <wp:effectExtent l="11430" t="6985" r="10795" b="8890"/>
                <wp:wrapNone/>
                <wp:docPr id="3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CE7C67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2" type="#_x0000_t116" style="position:absolute;left:0;text-align:left;margin-left:10.65pt;margin-top:132.55pt;width:41.75pt;height: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CE7C67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1637665</wp:posOffset>
                </wp:positionV>
                <wp:extent cx="530225" cy="317500"/>
                <wp:effectExtent l="6985" t="8890" r="5715" b="6985"/>
                <wp:wrapNone/>
                <wp:docPr id="3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CE7C67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33" type="#_x0000_t116" style="position:absolute;left:0;text-align:left;margin-left:180.55pt;margin-top:128.95pt;width:41.75pt;height: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" fillcolor="white [3212]" strokecolor="black [3213]">
                <v:textbox>
                  <w:txbxContent>
                    <w:p w:rsidR="00474043" w:rsidRPr="00223208" w:rsidRDefault="00474043" w:rsidP="00CE7C67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796290</wp:posOffset>
                </wp:positionV>
                <wp:extent cx="530225" cy="317500"/>
                <wp:effectExtent l="6985" t="5715" r="5715" b="10160"/>
                <wp:wrapNone/>
                <wp:docPr id="3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0E6FC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4" type="#_x0000_t116" style="position:absolute;left:0;text-align:left;margin-left:180.55pt;margin-top:62.7pt;width:41.75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" fillcolor="white [3212]" strokecolor="black [3213]">
                <v:textbox>
                  <w:txbxContent>
                    <w:p w:rsidR="00474043" w:rsidRPr="00223208" w:rsidRDefault="00474043" w:rsidP="000E6FC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MT2</w:t>
                      </w:r>
                    </w:p>
                  </w:txbxContent>
                </v:textbox>
              </v:shape>
            </w:pict>
          </mc:Fallback>
        </mc:AlternateContent>
      </w:r>
      <w:r w:rsidR="006D512D">
        <w:rPr>
          <w:noProof/>
        </w:rPr>
        <w:t>'</w:t>
      </w:r>
      <w:r w:rsidR="0050577B">
        <w:rPr>
          <w:noProof/>
        </w:rPr>
        <w:drawing>
          <wp:inline distT="0" distB="0" distL="0" distR="0">
            <wp:extent cx="1503771" cy="7396843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kuva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30" cy="74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2C1FA6" w:rsidRDefault="002C1FA6" w:rsidP="002C1FA6">
      <w:pPr>
        <w:jc w:val="center"/>
      </w:pPr>
    </w:p>
    <w:p w:rsidR="0082621D" w:rsidRDefault="0082621D" w:rsidP="002C1FA6">
      <w:pPr>
        <w:jc w:val="center"/>
      </w:pPr>
    </w:p>
    <w:p w:rsidR="0082621D" w:rsidRDefault="0082621D" w:rsidP="002C1FA6">
      <w:pPr>
        <w:jc w:val="center"/>
      </w:pPr>
    </w:p>
    <w:p w:rsidR="0082621D" w:rsidRPr="00091C16" w:rsidRDefault="0082621D" w:rsidP="002C1FA6">
      <w:pPr>
        <w:jc w:val="center"/>
      </w:pPr>
    </w:p>
    <w:p w:rsidR="000A4344" w:rsidRPr="00677010" w:rsidRDefault="00530899" w:rsidP="00091C16">
      <w:pPr>
        <w:rPr>
          <w:b/>
        </w:rPr>
      </w:pPr>
      <w:r>
        <w:rPr>
          <w:b/>
          <w:lang w:val="ru-RU"/>
        </w:rPr>
        <w:t>Соединения штуцеров</w:t>
      </w:r>
    </w:p>
    <w:p w:rsidR="00682089" w:rsidRPr="00530899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1 – </w:t>
      </w:r>
      <w:r w:rsidR="00530899">
        <w:rPr>
          <w:sz w:val="20"/>
          <w:lang w:val="ru-RU"/>
        </w:rPr>
        <w:t>Холодная вода из сети</w:t>
      </w:r>
      <w:r w:rsidR="00530899" w:rsidRPr="003B3545">
        <w:rPr>
          <w:sz w:val="20"/>
          <w:lang w:val="ru-RU"/>
        </w:rPr>
        <w:t xml:space="preserve"> (Ø22)</w:t>
      </w:r>
    </w:p>
    <w:p w:rsidR="00682089" w:rsidRPr="00530899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2 – </w:t>
      </w:r>
      <w:r w:rsidR="00530899">
        <w:rPr>
          <w:sz w:val="20"/>
          <w:lang w:val="ru-RU"/>
        </w:rPr>
        <w:t>Выход горячей воды</w:t>
      </w:r>
      <w:r w:rsidR="00530899" w:rsidRPr="003B3545">
        <w:rPr>
          <w:sz w:val="20"/>
          <w:lang w:val="ru-RU"/>
        </w:rPr>
        <w:t xml:space="preserve"> (Ø22)</w:t>
      </w:r>
    </w:p>
    <w:p w:rsidR="00682089" w:rsidRPr="00530899" w:rsidRDefault="000E5D64" w:rsidP="00682089">
      <w:pPr>
        <w:rPr>
          <w:sz w:val="20"/>
          <w:szCs w:val="20"/>
          <w:lang w:val="ru-RU"/>
        </w:rPr>
      </w:pPr>
      <w:r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3 – </w:t>
      </w:r>
      <w:r w:rsidR="00530899">
        <w:rPr>
          <w:sz w:val="20"/>
          <w:szCs w:val="20"/>
          <w:lang w:val="ru-RU"/>
        </w:rPr>
        <w:t>Змеевик</w:t>
      </w:r>
      <w:r w:rsidR="00530899"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зарядки</w:t>
      </w:r>
      <w:r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вход</w:t>
      </w:r>
      <w:r w:rsidR="00682089" w:rsidRPr="00530899">
        <w:rPr>
          <w:sz w:val="20"/>
          <w:szCs w:val="20"/>
          <w:lang w:val="ru-RU"/>
        </w:rPr>
        <w:t xml:space="preserve"> </w:t>
      </w:r>
      <w:r w:rsidRPr="00530899">
        <w:rPr>
          <w:sz w:val="20"/>
          <w:szCs w:val="20"/>
          <w:lang w:val="ru-RU"/>
        </w:rPr>
        <w:t>(</w:t>
      </w:r>
      <w:r w:rsidR="005830F9">
        <w:rPr>
          <w:sz w:val="20"/>
          <w:szCs w:val="20"/>
          <w:lang w:val="ru-RU"/>
        </w:rPr>
        <w:t>3/4</w:t>
      </w:r>
      <w:r w:rsidRPr="00530899">
        <w:rPr>
          <w:sz w:val="20"/>
          <w:szCs w:val="20"/>
          <w:lang w:val="ru-RU"/>
        </w:rPr>
        <w:t xml:space="preserve">” </w:t>
      </w:r>
      <w:r w:rsidR="00530899">
        <w:rPr>
          <w:sz w:val="20"/>
          <w:szCs w:val="20"/>
          <w:lang w:val="ru-RU"/>
        </w:rPr>
        <w:t>наружная резьба</w:t>
      </w:r>
      <w:r w:rsidR="00682089" w:rsidRPr="00530899">
        <w:rPr>
          <w:sz w:val="20"/>
          <w:szCs w:val="20"/>
          <w:lang w:val="ru-RU"/>
        </w:rPr>
        <w:t>)</w:t>
      </w:r>
    </w:p>
    <w:p w:rsidR="00682089" w:rsidRPr="00530899" w:rsidRDefault="00682089" w:rsidP="00682089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PL</w:t>
      </w:r>
      <w:r w:rsidRPr="00530899">
        <w:rPr>
          <w:sz w:val="20"/>
          <w:szCs w:val="20"/>
          <w:lang w:val="ru-RU"/>
        </w:rPr>
        <w:t xml:space="preserve">4 – </w:t>
      </w:r>
      <w:r w:rsidR="00530899">
        <w:rPr>
          <w:sz w:val="20"/>
          <w:szCs w:val="20"/>
          <w:lang w:val="ru-RU"/>
        </w:rPr>
        <w:t>Змеевик зарядки</w:t>
      </w:r>
      <w:r w:rsidR="000E5D64"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выход</w:t>
      </w:r>
      <w:r w:rsidRPr="00530899">
        <w:rPr>
          <w:sz w:val="20"/>
          <w:szCs w:val="20"/>
          <w:lang w:val="ru-RU"/>
        </w:rPr>
        <w:t xml:space="preserve"> (</w:t>
      </w:r>
      <w:r w:rsidR="005830F9">
        <w:rPr>
          <w:sz w:val="20"/>
          <w:szCs w:val="20"/>
          <w:lang w:val="ru-RU"/>
        </w:rPr>
        <w:t>3/4</w:t>
      </w:r>
      <w:r w:rsidR="000E5D64" w:rsidRPr="00530899">
        <w:rPr>
          <w:sz w:val="20"/>
          <w:szCs w:val="20"/>
          <w:lang w:val="ru-RU"/>
        </w:rPr>
        <w:t>”</w:t>
      </w:r>
      <w:r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наружная</w:t>
      </w:r>
      <w:r w:rsidR="00530899"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рез</w:t>
      </w:r>
      <w:r w:rsidR="00530899">
        <w:rPr>
          <w:sz w:val="20"/>
          <w:szCs w:val="20"/>
          <w:lang w:val="ru-RU"/>
        </w:rPr>
        <w:t>ь</w:t>
      </w:r>
      <w:r w:rsidR="00530899">
        <w:rPr>
          <w:sz w:val="20"/>
          <w:szCs w:val="20"/>
          <w:lang w:val="ru-RU"/>
        </w:rPr>
        <w:t>ба</w:t>
      </w:r>
      <w:r w:rsidRPr="00530899">
        <w:rPr>
          <w:sz w:val="20"/>
          <w:szCs w:val="20"/>
          <w:lang w:val="ru-RU"/>
        </w:rPr>
        <w:t>)</w:t>
      </w:r>
    </w:p>
    <w:p w:rsidR="00A719BB" w:rsidRPr="00530899" w:rsidRDefault="00530899" w:rsidP="00091C16">
      <w:pPr>
        <w:rPr>
          <w:b/>
          <w:lang w:val="ru-RU"/>
        </w:rPr>
      </w:pPr>
      <w:r>
        <w:rPr>
          <w:b/>
          <w:lang w:val="ru-RU"/>
        </w:rPr>
        <w:t>Другое</w:t>
      </w:r>
    </w:p>
    <w:p w:rsidR="00A719BB" w:rsidRPr="00530899" w:rsidRDefault="00A719BB" w:rsidP="00091C16">
      <w:pPr>
        <w:rPr>
          <w:sz w:val="20"/>
          <w:szCs w:val="20"/>
          <w:lang w:val="ru-RU"/>
        </w:rPr>
      </w:pPr>
      <w:r w:rsidRPr="00A719BB"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1 </w:t>
      </w:r>
      <w:r w:rsidR="008A6A99" w:rsidRPr="00530899">
        <w:rPr>
          <w:sz w:val="20"/>
          <w:szCs w:val="20"/>
          <w:lang w:val="ru-RU"/>
        </w:rPr>
        <w:t>–</w:t>
      </w:r>
      <w:r w:rsidRPr="00530899">
        <w:rPr>
          <w:sz w:val="20"/>
          <w:szCs w:val="20"/>
          <w:lang w:val="ru-RU"/>
        </w:rPr>
        <w:t xml:space="preserve"> </w:t>
      </w:r>
      <w:r w:rsidR="00530899">
        <w:rPr>
          <w:sz w:val="20"/>
          <w:szCs w:val="20"/>
          <w:lang w:val="ru-RU"/>
        </w:rPr>
        <w:t>Заводская табличка</w:t>
      </w:r>
    </w:p>
    <w:p w:rsidR="00F57E00" w:rsidRPr="00530899" w:rsidRDefault="002C1FA6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>2</w:t>
      </w:r>
      <w:r w:rsidR="003D24B0" w:rsidRPr="00530899">
        <w:rPr>
          <w:sz w:val="20"/>
          <w:szCs w:val="20"/>
          <w:lang w:val="ru-RU"/>
        </w:rPr>
        <w:t xml:space="preserve"> – </w:t>
      </w:r>
      <w:r w:rsidR="00530899">
        <w:rPr>
          <w:sz w:val="20"/>
          <w:szCs w:val="20"/>
          <w:lang w:val="ru-RU"/>
        </w:rPr>
        <w:t>Штеккер электроподключения</w:t>
      </w:r>
    </w:p>
    <w:p w:rsidR="002C1FA6" w:rsidRPr="00530899" w:rsidRDefault="003A5F84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3 – </w:t>
      </w:r>
      <w:r w:rsidR="00530899">
        <w:rPr>
          <w:sz w:val="20"/>
          <w:szCs w:val="20"/>
          <w:lang w:val="ru-RU"/>
        </w:rPr>
        <w:t>Карман датчика</w:t>
      </w:r>
      <w:r w:rsidR="00CE7C67"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короткий</w:t>
      </w:r>
    </w:p>
    <w:p w:rsidR="00CE7C67" w:rsidRPr="00530899" w:rsidRDefault="00CE7C6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4 – </w:t>
      </w:r>
      <w:r w:rsidR="00530899">
        <w:rPr>
          <w:sz w:val="20"/>
          <w:szCs w:val="20"/>
          <w:lang w:val="ru-RU"/>
        </w:rPr>
        <w:t>Панель управления</w:t>
      </w:r>
    </w:p>
    <w:p w:rsidR="00CE7C67" w:rsidRPr="00530899" w:rsidRDefault="00CE7C67" w:rsidP="00F57E00">
      <w:pPr>
        <w:rPr>
          <w:sz w:val="20"/>
          <w:szCs w:val="20"/>
          <w:lang w:val="ru-RU"/>
        </w:rPr>
      </w:pPr>
      <w:r>
        <w:rPr>
          <w:sz w:val="20"/>
          <w:szCs w:val="20"/>
        </w:rPr>
        <w:t>MT</w:t>
      </w:r>
      <w:r w:rsidRPr="00530899">
        <w:rPr>
          <w:sz w:val="20"/>
          <w:szCs w:val="20"/>
          <w:lang w:val="ru-RU"/>
        </w:rPr>
        <w:t xml:space="preserve">5 – </w:t>
      </w:r>
      <w:r w:rsidR="00530899">
        <w:rPr>
          <w:sz w:val="20"/>
          <w:szCs w:val="20"/>
          <w:lang w:val="ru-RU"/>
        </w:rPr>
        <w:t>Карман датчика</w:t>
      </w:r>
      <w:r w:rsidRPr="00530899">
        <w:rPr>
          <w:sz w:val="20"/>
          <w:szCs w:val="20"/>
          <w:lang w:val="ru-RU"/>
        </w:rPr>
        <w:t xml:space="preserve">, </w:t>
      </w:r>
      <w:r w:rsidR="00530899">
        <w:rPr>
          <w:sz w:val="20"/>
          <w:szCs w:val="20"/>
          <w:lang w:val="ru-RU"/>
        </w:rPr>
        <w:t>длинный</w:t>
      </w: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7A4E66" w:rsidRPr="00530899" w:rsidRDefault="007A4E66" w:rsidP="00F57E00">
      <w:pPr>
        <w:rPr>
          <w:sz w:val="20"/>
          <w:szCs w:val="20"/>
          <w:lang w:val="ru-RU"/>
        </w:rPr>
      </w:pPr>
    </w:p>
    <w:p w:rsidR="002C1FA6" w:rsidRPr="00530899" w:rsidRDefault="002C1FA6" w:rsidP="00F57E00">
      <w:pPr>
        <w:rPr>
          <w:sz w:val="20"/>
          <w:szCs w:val="20"/>
          <w:lang w:val="ru-RU"/>
        </w:rPr>
      </w:pPr>
    </w:p>
    <w:p w:rsidR="00F0607F" w:rsidRPr="00530899" w:rsidRDefault="00F0607F">
      <w:pPr>
        <w:tabs>
          <w:tab w:val="clear" w:pos="400"/>
        </w:tabs>
        <w:spacing w:before="0" w:after="0"/>
        <w:jc w:val="left"/>
        <w:rPr>
          <w:sz w:val="20"/>
          <w:szCs w:val="20"/>
          <w:lang w:val="ru-RU"/>
        </w:rPr>
      </w:pPr>
      <w:r w:rsidRPr="00530899">
        <w:rPr>
          <w:b/>
          <w:bCs/>
          <w:iCs/>
          <w:sz w:val="20"/>
          <w:szCs w:val="20"/>
          <w:lang w:val="ru-RU"/>
        </w:rPr>
        <w:br w:type="page"/>
      </w:r>
    </w:p>
    <w:p w:rsidR="002C1FA6" w:rsidRPr="00753965" w:rsidRDefault="003F7F78" w:rsidP="00303901">
      <w:pPr>
        <w:pStyle w:val="Otsikko2"/>
      </w:pPr>
      <w:r>
        <w:rPr>
          <w:noProof/>
          <w:sz w:val="24"/>
          <w:szCs w:val="24"/>
          <w:lang w:val="fi-FI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240665</wp:posOffset>
                </wp:positionV>
                <wp:extent cx="530225" cy="317500"/>
                <wp:effectExtent l="8890" t="12065" r="13335" b="13335"/>
                <wp:wrapNone/>
                <wp:docPr id="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35" type="#_x0000_t116" style="position:absolute;margin-left:191.95pt;margin-top:18.95pt;width:41.75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VL2</w:t>
                      </w:r>
                    </w:p>
                  </w:txbxContent>
                </v:textbox>
              </v:shape>
            </w:pict>
          </mc:Fallback>
        </mc:AlternateContent>
      </w:r>
      <w:bookmarkStart w:id="13" w:name="_Toc352744533"/>
      <w:r w:rsidR="00753965">
        <w:t>Предохранительная группа</w:t>
      </w:r>
      <w:bookmarkEnd w:id="13"/>
    </w:p>
    <w:p w:rsidR="000F78A6" w:rsidRPr="006267BF" w:rsidRDefault="003F7F78" w:rsidP="002C1FA6">
      <w:pPr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96520</wp:posOffset>
                </wp:positionV>
                <wp:extent cx="230505" cy="882015"/>
                <wp:effectExtent l="6985" t="10795" r="10160" b="12065"/>
                <wp:wrapNone/>
                <wp:docPr id="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505" cy="882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98.55pt;margin-top:7.6pt;width:18.15pt;height:69.4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" strokecolor="black [3213]"/>
            </w:pict>
          </mc:Fallback>
        </mc:AlternateContent>
      </w:r>
    </w:p>
    <w:p w:rsidR="002C1FA6" w:rsidRPr="006267BF" w:rsidRDefault="002C1FA6" w:rsidP="002C1FA6">
      <w:pPr>
        <w:rPr>
          <w:lang w:val="ru-RU"/>
        </w:rPr>
      </w:pPr>
    </w:p>
    <w:p w:rsidR="002C1FA6" w:rsidRDefault="003F7F78" w:rsidP="007A4E6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2521585</wp:posOffset>
                </wp:positionH>
                <wp:positionV relativeFrom="paragraph">
                  <wp:posOffset>826770</wp:posOffset>
                </wp:positionV>
                <wp:extent cx="230505" cy="1403985"/>
                <wp:effectExtent l="6985" t="7620" r="10160" b="7620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" cy="140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98.55pt;margin-top:65.1pt;width:18.15pt;height:11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992505</wp:posOffset>
                </wp:positionV>
                <wp:extent cx="295275" cy="1238250"/>
                <wp:effectExtent l="13335" t="11430" r="5715" b="7620"/>
                <wp:wrapNone/>
                <wp:docPr id="3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238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36.05pt;margin-top:78.15pt;width:23.25pt;height:9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1341120</wp:posOffset>
                </wp:positionV>
                <wp:extent cx="79375" cy="889635"/>
                <wp:effectExtent l="12065" t="7620" r="13335" b="7620"/>
                <wp:wrapNone/>
                <wp:docPr id="2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889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17.45pt;margin-top:105.6pt;width:6.25pt;height:7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" strokecolor="black [3213]"/>
            </w:pict>
          </mc:Fallback>
        </mc:AlternateContent>
      </w:r>
      <w:r w:rsidR="0050577B">
        <w:rPr>
          <w:noProof/>
          <w:sz w:val="20"/>
          <w:szCs w:val="20"/>
        </w:rPr>
        <w:drawing>
          <wp:inline distT="0" distB="0" distL="0" distR="0">
            <wp:extent cx="2835275" cy="1736725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oitusryhmä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FA6" w:rsidRDefault="002C1FA6" w:rsidP="00F57E00">
      <w:pPr>
        <w:rPr>
          <w:sz w:val="20"/>
          <w:szCs w:val="20"/>
        </w:rPr>
      </w:pPr>
    </w:p>
    <w:p w:rsidR="002C1FA6" w:rsidRDefault="003F7F78" w:rsidP="00F57E0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7620</wp:posOffset>
                </wp:positionV>
                <wp:extent cx="530225" cy="317500"/>
                <wp:effectExtent l="8890" t="7620" r="13335" b="8255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6" type="#_x0000_t116" style="position:absolute;left:0;text-align:left;margin-left:191.95pt;margin-top:.6pt;width:41.75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7620</wp:posOffset>
                </wp:positionV>
                <wp:extent cx="530225" cy="317500"/>
                <wp:effectExtent l="12065" t="7620" r="10160" b="8255"/>
                <wp:wrapNone/>
                <wp:docPr id="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37" type="#_x0000_t116" style="position:absolute;left:0;text-align:left;margin-left:143.45pt;margin-top:.6pt;width:41.75pt;height: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7620</wp:posOffset>
                </wp:positionV>
                <wp:extent cx="530225" cy="317500"/>
                <wp:effectExtent l="10160" t="7620" r="12065" b="8255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VL4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8" type="#_x0000_t116" style="position:absolute;left:0;text-align:left;margin-left:-.7pt;margin-top:.6pt;width:41.75pt;height: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VL4</w:t>
                      </w:r>
                    </w:p>
                  </w:txbxContent>
                </v:textbox>
              </v:shape>
            </w:pict>
          </mc:Fallback>
        </mc:AlternateContent>
      </w:r>
    </w:p>
    <w:p w:rsidR="005A2940" w:rsidRDefault="005A2940" w:rsidP="00F57E00">
      <w:pPr>
        <w:rPr>
          <w:sz w:val="20"/>
          <w:szCs w:val="20"/>
        </w:rPr>
      </w:pPr>
    </w:p>
    <w:p w:rsidR="007A4E66" w:rsidRPr="006267BF" w:rsidRDefault="00753965" w:rsidP="007A4E66">
      <w:pPr>
        <w:rPr>
          <w:b/>
          <w:lang w:val="ru-RU"/>
        </w:rPr>
      </w:pPr>
      <w:r>
        <w:rPr>
          <w:b/>
          <w:lang w:val="ru-RU"/>
        </w:rPr>
        <w:t>Части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предохранительной</w:t>
      </w:r>
      <w:r w:rsidRPr="006267BF">
        <w:rPr>
          <w:b/>
          <w:lang w:val="ru-RU"/>
        </w:rPr>
        <w:t xml:space="preserve"> </w:t>
      </w:r>
      <w:r>
        <w:rPr>
          <w:b/>
          <w:lang w:val="ru-RU"/>
        </w:rPr>
        <w:t>группы</w:t>
      </w:r>
    </w:p>
    <w:p w:rsidR="007A4E66" w:rsidRPr="00753965" w:rsidRDefault="007A4E66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>1</w:t>
      </w:r>
      <w:r w:rsidR="005A2940" w:rsidRPr="00753965">
        <w:rPr>
          <w:sz w:val="20"/>
          <w:szCs w:val="20"/>
          <w:lang w:val="ru-RU"/>
        </w:rPr>
        <w:t xml:space="preserve"> – </w:t>
      </w:r>
      <w:r w:rsidR="00753965">
        <w:rPr>
          <w:sz w:val="20"/>
          <w:szCs w:val="20"/>
          <w:lang w:val="ru-RU"/>
        </w:rPr>
        <w:t>Предохранительный</w:t>
      </w:r>
      <w:r w:rsidR="00753965" w:rsidRPr="00753965">
        <w:rPr>
          <w:sz w:val="20"/>
          <w:szCs w:val="20"/>
          <w:lang w:val="ru-RU"/>
        </w:rPr>
        <w:t xml:space="preserve"> </w:t>
      </w:r>
      <w:r w:rsidR="00753965">
        <w:rPr>
          <w:sz w:val="20"/>
          <w:szCs w:val="20"/>
          <w:lang w:val="ru-RU"/>
        </w:rPr>
        <w:t>клапан</w:t>
      </w:r>
      <w:r w:rsidR="005A2940" w:rsidRPr="00753965">
        <w:rPr>
          <w:sz w:val="20"/>
          <w:szCs w:val="20"/>
          <w:lang w:val="ru-RU"/>
        </w:rPr>
        <w:t xml:space="preserve"> (10 </w:t>
      </w:r>
      <w:r w:rsidR="00753965">
        <w:rPr>
          <w:sz w:val="20"/>
          <w:szCs w:val="20"/>
          <w:lang w:val="ru-RU"/>
        </w:rPr>
        <w:t>Бар</w:t>
      </w:r>
      <w:r w:rsidR="005A2940" w:rsidRPr="00753965">
        <w:rPr>
          <w:sz w:val="20"/>
          <w:szCs w:val="20"/>
          <w:lang w:val="ru-RU"/>
        </w:rPr>
        <w:t xml:space="preserve">, Ø15 </w:t>
      </w:r>
      <w:r w:rsidR="00753965">
        <w:rPr>
          <w:sz w:val="20"/>
          <w:szCs w:val="20"/>
          <w:lang w:val="ru-RU"/>
        </w:rPr>
        <w:t>копрессионный / обжимной фитинг</w:t>
      </w:r>
      <w:r w:rsidR="005A2940" w:rsidRPr="00753965">
        <w:rPr>
          <w:sz w:val="20"/>
          <w:szCs w:val="20"/>
          <w:lang w:val="ru-RU"/>
        </w:rPr>
        <w:t>)</w:t>
      </w:r>
    </w:p>
    <w:p w:rsidR="007A4E66" w:rsidRPr="00753965" w:rsidRDefault="005A2940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2 – </w:t>
      </w:r>
      <w:r w:rsidR="00753965">
        <w:rPr>
          <w:sz w:val="20"/>
          <w:szCs w:val="20"/>
          <w:lang w:val="ru-RU"/>
        </w:rPr>
        <w:t>Запорный клапан</w:t>
      </w:r>
      <w:r w:rsidRPr="00753965">
        <w:rPr>
          <w:sz w:val="20"/>
          <w:szCs w:val="20"/>
          <w:lang w:val="ru-RU"/>
        </w:rPr>
        <w:t xml:space="preserve"> </w:t>
      </w:r>
    </w:p>
    <w:p w:rsidR="005A2940" w:rsidRPr="00753965" w:rsidRDefault="005A2940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3 – </w:t>
      </w:r>
      <w:r w:rsidR="00753965">
        <w:rPr>
          <w:sz w:val="20"/>
          <w:szCs w:val="20"/>
          <w:lang w:val="ru-RU"/>
        </w:rPr>
        <w:t>Заглушка</w:t>
      </w:r>
      <w:r w:rsidRPr="00753965">
        <w:rPr>
          <w:sz w:val="20"/>
          <w:szCs w:val="20"/>
          <w:lang w:val="ru-RU"/>
        </w:rPr>
        <w:t xml:space="preserve"> (1/2” </w:t>
      </w:r>
      <w:r w:rsidR="00753965">
        <w:rPr>
          <w:sz w:val="20"/>
          <w:szCs w:val="20"/>
          <w:lang w:val="ru-RU"/>
        </w:rPr>
        <w:t>внешняя резьба</w:t>
      </w:r>
      <w:r w:rsidRPr="00753965">
        <w:rPr>
          <w:sz w:val="20"/>
          <w:szCs w:val="20"/>
          <w:lang w:val="ru-RU"/>
        </w:rPr>
        <w:t>)</w:t>
      </w:r>
    </w:p>
    <w:p w:rsidR="005A2940" w:rsidRPr="00753965" w:rsidRDefault="005A2940" w:rsidP="007A4E66">
      <w:pPr>
        <w:rPr>
          <w:sz w:val="20"/>
          <w:szCs w:val="20"/>
          <w:lang w:val="ru-RU"/>
        </w:rPr>
      </w:pPr>
      <w:r>
        <w:rPr>
          <w:sz w:val="20"/>
          <w:szCs w:val="20"/>
        </w:rPr>
        <w:t>VL</w:t>
      </w:r>
      <w:r w:rsidRPr="00753965">
        <w:rPr>
          <w:sz w:val="20"/>
          <w:szCs w:val="20"/>
          <w:lang w:val="ru-RU"/>
        </w:rPr>
        <w:t xml:space="preserve">4 – </w:t>
      </w:r>
      <w:r w:rsidR="00753965">
        <w:rPr>
          <w:sz w:val="20"/>
          <w:szCs w:val="20"/>
          <w:lang w:val="ru-RU"/>
        </w:rPr>
        <w:t>Термостат преднагрева горячей воды</w:t>
      </w: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50577B" w:rsidRPr="00753965" w:rsidRDefault="0050577B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</w:pPr>
    </w:p>
    <w:p w:rsidR="007A4E66" w:rsidRPr="00753965" w:rsidRDefault="007A4E66" w:rsidP="007A4E66">
      <w:pPr>
        <w:rPr>
          <w:sz w:val="20"/>
          <w:szCs w:val="20"/>
          <w:lang w:val="ru-RU"/>
        </w:rPr>
      </w:pPr>
    </w:p>
    <w:p w:rsidR="00B90F2C" w:rsidRPr="00753965" w:rsidRDefault="00B90F2C" w:rsidP="007A4E66">
      <w:pPr>
        <w:rPr>
          <w:sz w:val="20"/>
          <w:szCs w:val="20"/>
          <w:lang w:val="ru-RU"/>
        </w:rPr>
        <w:sectPr w:rsidR="00B90F2C" w:rsidRPr="00753965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7A4E66" w:rsidRPr="00753965" w:rsidRDefault="007A4E66" w:rsidP="007A4E66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  <w:sectPr w:rsidR="00B90F2C" w:rsidRPr="00753965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2C1FA6" w:rsidRPr="00753965" w:rsidRDefault="00753965" w:rsidP="00303901">
      <w:pPr>
        <w:pStyle w:val="Otsikko2"/>
      </w:pPr>
      <w:bookmarkStart w:id="14" w:name="_Toc352744534"/>
      <w:r>
        <w:lastRenderedPageBreak/>
        <w:t>Эксплуатационная панель</w:t>
      </w:r>
      <w:bookmarkEnd w:id="14"/>
    </w:p>
    <w:p w:rsidR="00B90F2C" w:rsidRPr="00753965" w:rsidRDefault="00B90F2C" w:rsidP="00B90F2C">
      <w:pPr>
        <w:rPr>
          <w:lang w:val="ru-RU"/>
        </w:rPr>
      </w:pPr>
    </w:p>
    <w:p w:rsidR="00B90F2C" w:rsidRDefault="003F7F78" w:rsidP="00B90F2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374650</wp:posOffset>
                </wp:positionH>
                <wp:positionV relativeFrom="paragraph">
                  <wp:posOffset>902335</wp:posOffset>
                </wp:positionV>
                <wp:extent cx="456565" cy="1003300"/>
                <wp:effectExtent l="12700" t="6985" r="6985" b="8890"/>
                <wp:wrapNone/>
                <wp:docPr id="2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6565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9.5pt;margin-top:71.05pt;width:35.95pt;height:7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521335</wp:posOffset>
                </wp:positionV>
                <wp:extent cx="629285" cy="1384300"/>
                <wp:effectExtent l="12065" t="6985" r="6350" b="8890"/>
                <wp:wrapNone/>
                <wp:docPr id="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9285" cy="138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77.45pt;margin-top:41.05pt;width:49.55pt;height:10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902335</wp:posOffset>
                </wp:positionV>
                <wp:extent cx="483870" cy="1003300"/>
                <wp:effectExtent l="12700" t="6985" r="8255" b="8890"/>
                <wp:wrapNone/>
                <wp:docPr id="2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870" cy="1003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27pt;margin-top:71.05pt;width:38.1pt;height:79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" strokecolor="black [3213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39" type="#_x0000_t116" style="position:absolute;left:0;text-align:left;margin-left:108.8pt;margin-top:137.05pt;width:41.75pt;height: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0" type="#_x0000_t116" style="position:absolute;left:0;text-align:left;margin-left:11.3pt;margin-top:137.05pt;width:41.75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1740535</wp:posOffset>
                </wp:positionV>
                <wp:extent cx="530225" cy="317500"/>
                <wp:effectExtent l="10160" t="6985" r="12065" b="8890"/>
                <wp:wrapNone/>
                <wp:docPr id="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3879D4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KP3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41" type="#_x0000_t116" style="position:absolute;left:0;text-align:left;margin-left:59.3pt;margin-top:137.05pt;width:41.75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" fillcolor="white [3212]" strokecolor="black [3213]">
                <v:textbox>
                  <w:txbxContent>
                    <w:p w:rsidR="00474043" w:rsidRPr="00223208" w:rsidRDefault="00474043" w:rsidP="003879D4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KP3</w:t>
                      </w:r>
                    </w:p>
                  </w:txbxContent>
                </v:textbox>
              </v:shape>
            </w:pict>
          </mc:Fallback>
        </mc:AlternateContent>
      </w:r>
      <w:r w:rsidR="006D512D">
        <w:rPr>
          <w:noProof/>
        </w:rPr>
        <w:drawing>
          <wp:inline distT="0" distB="0" distL="0" distR="0">
            <wp:extent cx="2835275" cy="1206500"/>
            <wp:effectExtent l="19050" t="0" r="3175" b="0"/>
            <wp:docPr id="20" name="Kuva 19" descr="Kayttopaneeli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ttopaneeli.eps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Default="00B90F2C" w:rsidP="00B90F2C">
      <w:pPr>
        <w:rPr>
          <w:noProof/>
        </w:rPr>
      </w:pPr>
    </w:p>
    <w:p w:rsidR="00B90F2C" w:rsidRPr="00753965" w:rsidRDefault="00753965" w:rsidP="00B90F2C">
      <w:pPr>
        <w:rPr>
          <w:b/>
          <w:noProof/>
          <w:lang w:val="ru-RU"/>
        </w:rPr>
      </w:pPr>
      <w:r>
        <w:rPr>
          <w:b/>
          <w:noProof/>
          <w:lang w:val="ru-RU"/>
        </w:rPr>
        <w:t>Компоненты панели эксплуатации</w:t>
      </w:r>
    </w:p>
    <w:p w:rsidR="0049734B" w:rsidRPr="00753965" w:rsidRDefault="0049734B" w:rsidP="00B90F2C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1 – </w:t>
      </w:r>
      <w:r w:rsidR="00753965">
        <w:rPr>
          <w:noProof/>
          <w:sz w:val="20"/>
          <w:lang w:val="ru-RU"/>
        </w:rPr>
        <w:t>Главный выключатель тэна</w:t>
      </w:r>
    </w:p>
    <w:p w:rsidR="0049734B" w:rsidRPr="00753965" w:rsidRDefault="0049734B" w:rsidP="00B90F2C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2 – </w:t>
      </w:r>
      <w:r w:rsidR="00753965">
        <w:rPr>
          <w:noProof/>
          <w:sz w:val="20"/>
          <w:lang w:val="ru-RU"/>
        </w:rPr>
        <w:t>Регулятор температуры тэна</w:t>
      </w:r>
    </w:p>
    <w:p w:rsidR="0049734B" w:rsidRPr="00753965" w:rsidRDefault="0049734B" w:rsidP="00B90F2C">
      <w:pPr>
        <w:rPr>
          <w:noProof/>
          <w:sz w:val="20"/>
          <w:lang w:val="ru-RU"/>
        </w:rPr>
      </w:pPr>
      <w:r w:rsidRPr="0049734B">
        <w:rPr>
          <w:noProof/>
          <w:sz w:val="20"/>
        </w:rPr>
        <w:t>KP</w:t>
      </w:r>
      <w:r w:rsidRPr="00753965">
        <w:rPr>
          <w:noProof/>
          <w:sz w:val="20"/>
          <w:lang w:val="ru-RU"/>
        </w:rPr>
        <w:t xml:space="preserve">3 – </w:t>
      </w:r>
      <w:r w:rsidR="00753965">
        <w:rPr>
          <w:noProof/>
          <w:sz w:val="20"/>
          <w:lang w:val="ru-RU"/>
        </w:rPr>
        <w:t>Квитирование ограничителя температуры</w:t>
      </w: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2C1FA6" w:rsidRPr="00753965" w:rsidRDefault="002C1FA6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  <w:sectPr w:rsidR="00B90F2C" w:rsidRPr="00753965" w:rsidSect="00B90F2C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0F78A6" w:rsidRPr="00753965" w:rsidRDefault="000F78A6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F72487" w:rsidRPr="00753965" w:rsidRDefault="00F72487" w:rsidP="00F57E00">
      <w:pPr>
        <w:rPr>
          <w:sz w:val="20"/>
          <w:szCs w:val="20"/>
          <w:lang w:val="ru-RU"/>
        </w:rPr>
      </w:pPr>
    </w:p>
    <w:p w:rsidR="0049734B" w:rsidRPr="00753965" w:rsidRDefault="0049734B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B90F2C" w:rsidRPr="00753965" w:rsidRDefault="00B90F2C" w:rsidP="00F57E00">
      <w:pPr>
        <w:rPr>
          <w:sz w:val="20"/>
          <w:szCs w:val="20"/>
          <w:lang w:val="ru-RU"/>
        </w:rPr>
      </w:pPr>
    </w:p>
    <w:p w:rsidR="009710AF" w:rsidRDefault="00E52C92" w:rsidP="009710AF">
      <w:pPr>
        <w:pStyle w:val="Otsikko1"/>
      </w:pPr>
      <w:bookmarkStart w:id="15" w:name="_Toc352744535"/>
      <w:r>
        <w:rPr>
          <w:lang w:val="ru-RU"/>
        </w:rPr>
        <w:lastRenderedPageBreak/>
        <w:t>Соединения трубопроводов</w:t>
      </w:r>
      <w:bookmarkEnd w:id="15"/>
    </w:p>
    <w:p w:rsidR="009A6392" w:rsidRDefault="009A6392" w:rsidP="00303901">
      <w:pPr>
        <w:pStyle w:val="Otsikko2"/>
        <w:sectPr w:rsidR="009A6392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5830F9" w:rsidRDefault="005830F9" w:rsidP="00C91999">
      <w:pPr>
        <w:suppressAutoHyphens/>
        <w:rPr>
          <w:snapToGrid w:val="0"/>
          <w:lang w:val="ru-RU"/>
        </w:rPr>
      </w:pPr>
      <w:r w:rsidRPr="001F2BD2">
        <w:rPr>
          <w:lang w:val="ru-RU"/>
        </w:rPr>
        <w:lastRenderedPageBreak/>
        <w:t>Монтаж трубопроводов надо делать сог</w:t>
      </w:r>
      <w:r>
        <w:rPr>
          <w:lang w:val="ru-RU"/>
        </w:rPr>
        <w:t>-</w:t>
      </w:r>
      <w:r w:rsidRPr="001F2BD2">
        <w:rPr>
          <w:lang w:val="ru-RU"/>
        </w:rPr>
        <w:t>ласно существующим нормам</w:t>
      </w:r>
      <w:r w:rsidR="00C91999" w:rsidRPr="005830F9">
        <w:rPr>
          <w:snapToGrid w:val="0"/>
          <w:lang w:val="ru-RU"/>
        </w:rPr>
        <w:t>.</w:t>
      </w:r>
    </w:p>
    <w:p w:rsidR="00C91999" w:rsidRPr="005830F9" w:rsidRDefault="00836146" w:rsidP="00C91999">
      <w:pPr>
        <w:suppressAutoHyphens/>
        <w:rPr>
          <w:snapToGrid w:val="0"/>
          <w:lang w:val="ru-RU"/>
        </w:rPr>
      </w:pPr>
      <w:r>
        <w:rPr>
          <w:snapToGrid w:val="0"/>
        </w:rPr>
        <w:t>KK</w:t>
      </w:r>
      <w:r w:rsidRPr="005830F9">
        <w:rPr>
          <w:snapToGrid w:val="0"/>
          <w:lang w:val="ru-RU"/>
        </w:rPr>
        <w:t>-</w:t>
      </w:r>
      <w:r>
        <w:rPr>
          <w:snapToGrid w:val="0"/>
        </w:rPr>
        <w:t>WH</w:t>
      </w:r>
      <w:r w:rsidRPr="005830F9">
        <w:rPr>
          <w:snapToGrid w:val="0"/>
          <w:lang w:val="ru-RU"/>
        </w:rPr>
        <w:t>-5022</w:t>
      </w:r>
      <w:r w:rsidR="00C91999" w:rsidRPr="005830F9">
        <w:rPr>
          <w:snapToGrid w:val="0"/>
          <w:lang w:val="ru-RU"/>
        </w:rPr>
        <w:t xml:space="preserve"> – 5050</w:t>
      </w:r>
      <w:r w:rsidRPr="005830F9">
        <w:rPr>
          <w:snapToGrid w:val="0"/>
          <w:lang w:val="ru-RU"/>
        </w:rPr>
        <w:t xml:space="preserve"> 1</w:t>
      </w:r>
      <w:r>
        <w:rPr>
          <w:snapToGrid w:val="0"/>
        </w:rPr>
        <w:t>FS</w:t>
      </w:r>
      <w:r w:rsidR="00C91999" w:rsidRPr="005830F9">
        <w:rPr>
          <w:snapToGrid w:val="0"/>
          <w:lang w:val="ru-RU"/>
        </w:rPr>
        <w:t xml:space="preserve"> -</w:t>
      </w:r>
      <w:r w:rsidR="005830F9">
        <w:rPr>
          <w:snapToGrid w:val="0"/>
          <w:lang w:val="ru-RU"/>
        </w:rPr>
        <w:t>модели</w:t>
      </w:r>
      <w:r w:rsidR="00C91999" w:rsidRPr="005830F9">
        <w:rPr>
          <w:snapToGrid w:val="0"/>
          <w:lang w:val="ru-RU"/>
        </w:rPr>
        <w:t xml:space="preserve"> </w:t>
      </w:r>
      <w:r w:rsidR="005830F9" w:rsidRPr="003B3545">
        <w:rPr>
          <w:snapToGrid w:val="0"/>
          <w:lang w:val="ru-RU"/>
        </w:rPr>
        <w:t>постав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ля</w:t>
      </w:r>
      <w:r w:rsidR="005830F9">
        <w:rPr>
          <w:snapToGrid w:val="0"/>
          <w:lang w:val="ru-RU"/>
        </w:rPr>
        <w:t>ю</w:t>
      </w:r>
      <w:r w:rsidR="005830F9" w:rsidRPr="003B3545">
        <w:rPr>
          <w:snapToGrid w:val="0"/>
          <w:lang w:val="ru-RU"/>
        </w:rPr>
        <w:t>тся</w:t>
      </w:r>
      <w:r w:rsidR="005830F9">
        <w:rPr>
          <w:snapToGrid w:val="0"/>
          <w:lang w:val="ru-RU"/>
        </w:rPr>
        <w:t xml:space="preserve"> стандартно</w:t>
      </w:r>
      <w:r w:rsidR="005830F9" w:rsidRPr="003B3545">
        <w:rPr>
          <w:snapToGrid w:val="0"/>
          <w:lang w:val="ru-RU"/>
        </w:rPr>
        <w:t xml:space="preserve"> с наготово смонтиро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ванной, готовой к подключению клапан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ной группой, которая включает предохра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нительную часть (предохранительный</w:t>
      </w:r>
      <w:r w:rsidR="005830F9">
        <w:rPr>
          <w:snapToGrid w:val="0"/>
          <w:lang w:val="ru-RU"/>
        </w:rPr>
        <w:t>/</w:t>
      </w:r>
      <w:r w:rsidR="005830F9" w:rsidRPr="003B3545">
        <w:rPr>
          <w:snapToGrid w:val="0"/>
          <w:lang w:val="ru-RU"/>
        </w:rPr>
        <w:t>дре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нажный клапан запорный/обратный кла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пан)  и термостатический смесительный клапан</w:t>
      </w:r>
      <w:r w:rsidR="00C91999" w:rsidRPr="005830F9">
        <w:rPr>
          <w:snapToGrid w:val="0"/>
          <w:lang w:val="ru-RU"/>
        </w:rPr>
        <w:t xml:space="preserve">. </w:t>
      </w:r>
      <w:r w:rsidR="005830F9" w:rsidRPr="003B3545">
        <w:rPr>
          <w:snapToGrid w:val="0"/>
          <w:lang w:val="ru-RU"/>
        </w:rPr>
        <w:t>К предохранительному клапану надо подключить сливную трубу и напра</w:t>
      </w:r>
      <w:r w:rsidR="005830F9">
        <w:rPr>
          <w:snapToGrid w:val="0"/>
          <w:lang w:val="ru-RU"/>
        </w:rPr>
        <w:t>-</w:t>
      </w:r>
      <w:r w:rsidR="005830F9" w:rsidRPr="003B3545">
        <w:rPr>
          <w:snapToGrid w:val="0"/>
          <w:lang w:val="ru-RU"/>
        </w:rPr>
        <w:t>вить ее в дренажный колодец</w:t>
      </w:r>
      <w:r w:rsidR="00C91999" w:rsidRPr="005830F9">
        <w:rPr>
          <w:lang w:val="ru-RU"/>
        </w:rPr>
        <w:t xml:space="preserve">. </w:t>
      </w:r>
      <w:r w:rsidR="005830F9" w:rsidRPr="00DB3842">
        <w:rPr>
          <w:lang w:val="ru-RU"/>
        </w:rPr>
        <w:t>Трубу мон</w:t>
      </w:r>
      <w:r w:rsidR="005830F9">
        <w:rPr>
          <w:lang w:val="ru-RU"/>
        </w:rPr>
        <w:t>-</w:t>
      </w:r>
      <w:r w:rsidR="005830F9" w:rsidRPr="00DB3842">
        <w:rPr>
          <w:lang w:val="ru-RU"/>
        </w:rPr>
        <w:t>тируют по нисходящей по всей длине и конец трубы должен быть на виду</w:t>
      </w:r>
      <w:r w:rsidR="00C91999" w:rsidRPr="005830F9">
        <w:rPr>
          <w:lang w:val="ru-RU"/>
        </w:rPr>
        <w:t>.</w:t>
      </w:r>
    </w:p>
    <w:p w:rsidR="00C91999" w:rsidRPr="005830F9" w:rsidRDefault="005830F9" w:rsidP="00C91999">
      <w:pPr>
        <w:pStyle w:val="Leipteksti"/>
        <w:suppressAutoHyphens/>
        <w:rPr>
          <w:sz w:val="24"/>
          <w:lang w:val="ru-RU"/>
        </w:rPr>
      </w:pPr>
      <w:r>
        <w:rPr>
          <w:sz w:val="24"/>
          <w:lang w:val="ru-RU"/>
        </w:rPr>
        <w:t>Поставляемым тер</w:t>
      </w:r>
      <w:r w:rsidRPr="003B3545">
        <w:rPr>
          <w:sz w:val="24"/>
          <w:lang w:val="ru-RU"/>
        </w:rPr>
        <w:t>мостатически</w:t>
      </w:r>
      <w:r>
        <w:rPr>
          <w:sz w:val="24"/>
          <w:lang w:val="ru-RU"/>
        </w:rPr>
        <w:t>м</w:t>
      </w:r>
      <w:r w:rsidRPr="003B3545">
        <w:rPr>
          <w:sz w:val="24"/>
          <w:lang w:val="ru-RU"/>
        </w:rPr>
        <w:t xml:space="preserve"> </w:t>
      </w:r>
      <w:r>
        <w:rPr>
          <w:sz w:val="24"/>
          <w:lang w:val="ru-RU"/>
        </w:rPr>
        <w:t>смеси-телем</w:t>
      </w:r>
      <w:r w:rsidRPr="003B3545">
        <w:rPr>
          <w:sz w:val="24"/>
          <w:lang w:val="ru-RU"/>
        </w:rPr>
        <w:t xml:space="preserve"> (38 - 65 °</w:t>
      </w:r>
      <w:r w:rsidRPr="003B3545">
        <w:rPr>
          <w:sz w:val="24"/>
        </w:rPr>
        <w:t>C</w:t>
      </w:r>
      <w:r>
        <w:rPr>
          <w:sz w:val="24"/>
          <w:lang w:val="ru-RU"/>
        </w:rPr>
        <w:t>) предваритель</w:t>
      </w:r>
      <w:r w:rsidRPr="003B3545">
        <w:rPr>
          <w:sz w:val="24"/>
          <w:lang w:val="ru-RU"/>
        </w:rPr>
        <w:t>но регу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лируют температуру поступающей в сеть горячей воды</w:t>
      </w:r>
      <w:r w:rsidR="00C91999" w:rsidRPr="005830F9">
        <w:rPr>
          <w:sz w:val="24"/>
          <w:lang w:val="ru-RU"/>
        </w:rPr>
        <w:t xml:space="preserve">. </w:t>
      </w:r>
      <w:r w:rsidRPr="003B3545">
        <w:rPr>
          <w:sz w:val="24"/>
          <w:lang w:val="ru-RU"/>
        </w:rPr>
        <w:t xml:space="preserve">Если </w:t>
      </w:r>
      <w:r>
        <w:rPr>
          <w:sz w:val="24"/>
          <w:lang w:val="ru-RU"/>
        </w:rPr>
        <w:t>водонагреватель</w:t>
      </w:r>
      <w:r w:rsidRPr="003B3545">
        <w:rPr>
          <w:sz w:val="24"/>
          <w:lang w:val="ru-RU"/>
        </w:rPr>
        <w:t xml:space="preserve"> долго не эксплуатируется или зимой есть опа</w:t>
      </w:r>
      <w:r>
        <w:rPr>
          <w:sz w:val="24"/>
          <w:lang w:val="ru-RU"/>
        </w:rPr>
        <w:t>с-</w:t>
      </w:r>
      <w:r w:rsidRPr="003B3545">
        <w:rPr>
          <w:sz w:val="24"/>
          <w:lang w:val="ru-RU"/>
        </w:rPr>
        <w:t>ность, что вода в баке замерзнет, надо про</w:t>
      </w:r>
      <w:r>
        <w:rPr>
          <w:sz w:val="24"/>
          <w:lang w:val="ru-RU"/>
        </w:rPr>
        <w:t>-</w:t>
      </w:r>
      <w:r w:rsidRPr="003B3545">
        <w:rPr>
          <w:sz w:val="24"/>
          <w:lang w:val="ru-RU"/>
        </w:rPr>
        <w:t>извести дренаж. При этом электропитание обязательно отключается</w:t>
      </w:r>
      <w:r w:rsidR="00C91999" w:rsidRPr="005830F9">
        <w:rPr>
          <w:sz w:val="24"/>
          <w:lang w:val="ru-RU"/>
        </w:rPr>
        <w:t>.</w:t>
      </w:r>
    </w:p>
    <w:p w:rsidR="002B08F8" w:rsidRPr="006267BF" w:rsidRDefault="005830F9" w:rsidP="00303901">
      <w:pPr>
        <w:pStyle w:val="Otsikko2"/>
      </w:pPr>
      <w:bookmarkStart w:id="16" w:name="_Toc352744536"/>
      <w:r>
        <w:t>Подключение</w:t>
      </w:r>
      <w:r w:rsidRPr="006267BF">
        <w:t xml:space="preserve"> </w:t>
      </w:r>
      <w:r>
        <w:t>к</w:t>
      </w:r>
      <w:r w:rsidRPr="006267BF">
        <w:t xml:space="preserve"> </w:t>
      </w:r>
      <w:r>
        <w:t>котлу</w:t>
      </w:r>
      <w:bookmarkEnd w:id="16"/>
    </w:p>
    <w:p w:rsidR="00A22D02" w:rsidRPr="00CA2AE0" w:rsidRDefault="00CA2AE0" w:rsidP="00A12853">
      <w:pPr>
        <w:rPr>
          <w:lang w:val="ru-RU"/>
        </w:rPr>
      </w:pPr>
      <w:r>
        <w:rPr>
          <w:lang w:val="ru-RU"/>
        </w:rPr>
        <w:t>Подключение</w:t>
      </w:r>
      <w:r w:rsidRPr="00CA2AE0">
        <w:rPr>
          <w:lang w:val="ru-RU"/>
        </w:rPr>
        <w:t xml:space="preserve"> </w:t>
      </w:r>
      <w:r>
        <w:rPr>
          <w:lang w:val="ru-RU"/>
        </w:rPr>
        <w:t>водонагревателя</w:t>
      </w:r>
      <w:r w:rsidRPr="00CA2AE0">
        <w:rPr>
          <w:lang w:val="ru-RU"/>
        </w:rPr>
        <w:t xml:space="preserve"> </w:t>
      </w:r>
      <w:r>
        <w:rPr>
          <w:lang w:val="ru-RU"/>
        </w:rPr>
        <w:t>к</w:t>
      </w:r>
      <w:r w:rsidRPr="00CA2AE0">
        <w:rPr>
          <w:lang w:val="ru-RU"/>
        </w:rPr>
        <w:t xml:space="preserve"> </w:t>
      </w:r>
      <w:r>
        <w:rPr>
          <w:lang w:val="ru-RU"/>
        </w:rPr>
        <w:t>внешнему</w:t>
      </w:r>
      <w:r w:rsidRPr="00CA2AE0">
        <w:rPr>
          <w:lang w:val="ru-RU"/>
        </w:rPr>
        <w:t xml:space="preserve"> </w:t>
      </w:r>
      <w:r>
        <w:rPr>
          <w:lang w:val="ru-RU"/>
        </w:rPr>
        <w:t>источнику</w:t>
      </w:r>
      <w:r w:rsidR="00A12853" w:rsidRPr="00CA2AE0">
        <w:rPr>
          <w:lang w:val="ru-RU"/>
        </w:rPr>
        <w:t xml:space="preserve"> (</w:t>
      </w:r>
      <w:r>
        <w:rPr>
          <w:lang w:val="ru-RU"/>
        </w:rPr>
        <w:t>напр</w:t>
      </w:r>
      <w:r w:rsidR="00A12853" w:rsidRPr="00CA2AE0">
        <w:rPr>
          <w:lang w:val="ru-RU"/>
        </w:rPr>
        <w:t xml:space="preserve">. </w:t>
      </w:r>
      <w:r>
        <w:rPr>
          <w:lang w:val="ru-RU"/>
        </w:rPr>
        <w:t>котлу</w:t>
      </w:r>
      <w:r w:rsidR="00A12853" w:rsidRPr="00CA2AE0">
        <w:rPr>
          <w:lang w:val="ru-RU"/>
        </w:rPr>
        <w:t xml:space="preserve">) </w:t>
      </w:r>
      <w:r>
        <w:rPr>
          <w:lang w:val="ru-RU"/>
        </w:rPr>
        <w:t>происходит к штуцерам, расположенным в нижней части за клапанной группой</w:t>
      </w:r>
      <w:r w:rsidR="00A12853" w:rsidRPr="00CA2AE0">
        <w:rPr>
          <w:lang w:val="ru-RU"/>
        </w:rPr>
        <w:t>.</w:t>
      </w:r>
    </w:p>
    <w:p w:rsidR="008F44EB" w:rsidRPr="00CA2AE0" w:rsidRDefault="008F44EB" w:rsidP="00A12853">
      <w:pPr>
        <w:rPr>
          <w:lang w:val="ru-RU"/>
        </w:rPr>
      </w:pPr>
    </w:p>
    <w:p w:rsidR="00A22D02" w:rsidRDefault="00790AEA" w:rsidP="00A12853">
      <w:r>
        <w:rPr>
          <w:noProof/>
        </w:rPr>
        <w:drawing>
          <wp:inline distT="0" distB="0" distL="0" distR="0">
            <wp:extent cx="2835275" cy="2809888"/>
            <wp:effectExtent l="19050" t="0" r="3175" b="0"/>
            <wp:docPr id="17" name="Kuva 2" descr="C:\Users\andgu\AppData\Local\Temp\VLKKSEM_KIERUKKA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gu\AppData\Local\Temp\VLKKSEM_KIERUKKA-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46" w:rsidRPr="006267BF" w:rsidRDefault="005830F9" w:rsidP="00303901">
      <w:pPr>
        <w:pStyle w:val="Otsikko2"/>
      </w:pPr>
      <w:bookmarkStart w:id="17" w:name="_Toc352744537"/>
      <w:r>
        <w:lastRenderedPageBreak/>
        <w:t>Подключение</w:t>
      </w:r>
      <w:r w:rsidRPr="006267BF">
        <w:t xml:space="preserve"> </w:t>
      </w:r>
      <w:r>
        <w:t>гвс</w:t>
      </w:r>
      <w:bookmarkEnd w:id="17"/>
    </w:p>
    <w:p w:rsidR="00A12853" w:rsidRPr="00143C55" w:rsidRDefault="00143C55" w:rsidP="00A12853">
      <w:pPr>
        <w:rPr>
          <w:lang w:val="ru-RU"/>
        </w:rPr>
      </w:pPr>
      <w:r>
        <w:rPr>
          <w:lang w:val="ru-RU"/>
        </w:rPr>
        <w:t>При</w:t>
      </w:r>
      <w:r w:rsidRPr="00143C55">
        <w:rPr>
          <w:lang w:val="ru-RU"/>
        </w:rPr>
        <w:t xml:space="preserve"> </w:t>
      </w:r>
      <w:r>
        <w:rPr>
          <w:lang w:val="ru-RU"/>
        </w:rPr>
        <w:t>подключении</w:t>
      </w:r>
      <w:r w:rsidRPr="00143C55">
        <w:rPr>
          <w:lang w:val="ru-RU"/>
        </w:rPr>
        <w:t xml:space="preserve"> </w:t>
      </w:r>
      <w:r>
        <w:rPr>
          <w:lang w:val="ru-RU"/>
        </w:rPr>
        <w:t>гвс</w:t>
      </w:r>
      <w:r w:rsidR="00A12853" w:rsidRPr="00143C55">
        <w:rPr>
          <w:lang w:val="ru-RU"/>
        </w:rPr>
        <w:t xml:space="preserve">, </w:t>
      </w:r>
      <w:r>
        <w:rPr>
          <w:lang w:val="ru-RU"/>
        </w:rPr>
        <w:t>трубопроводы</w:t>
      </w:r>
      <w:r w:rsidRPr="00143C55">
        <w:rPr>
          <w:lang w:val="ru-RU"/>
        </w:rPr>
        <w:t xml:space="preserve"> </w:t>
      </w:r>
      <w:r>
        <w:rPr>
          <w:lang w:val="ru-RU"/>
        </w:rPr>
        <w:t>по</w:t>
      </w:r>
      <w:r>
        <w:rPr>
          <w:lang w:val="ru-RU"/>
        </w:rPr>
        <w:t>д</w:t>
      </w:r>
      <w:r>
        <w:rPr>
          <w:lang w:val="ru-RU"/>
        </w:rPr>
        <w:t>соединяют</w:t>
      </w:r>
      <w:r w:rsidR="00A12853" w:rsidRPr="00143C55">
        <w:rPr>
          <w:lang w:val="ru-RU"/>
        </w:rPr>
        <w:t xml:space="preserve"> </w:t>
      </w:r>
      <w:r>
        <w:rPr>
          <w:lang w:val="ru-RU"/>
        </w:rPr>
        <w:t>напрямую к клапанной группе</w:t>
      </w:r>
      <w:r w:rsidR="00A12853" w:rsidRPr="00143C55">
        <w:rPr>
          <w:lang w:val="ru-RU"/>
        </w:rPr>
        <w:t xml:space="preserve">, </w:t>
      </w:r>
      <w:r>
        <w:rPr>
          <w:lang w:val="ru-RU"/>
        </w:rPr>
        <w:t>размер штуцеров</w:t>
      </w:r>
      <w:r w:rsidR="00A12853" w:rsidRPr="00143C55">
        <w:rPr>
          <w:lang w:val="ru-RU"/>
        </w:rPr>
        <w:t xml:space="preserve"> Ø22 </w:t>
      </w:r>
      <w:r>
        <w:rPr>
          <w:lang w:val="ru-RU"/>
        </w:rPr>
        <w:t>мм (медь)</w:t>
      </w:r>
      <w:r w:rsidR="00A12853" w:rsidRPr="00143C55">
        <w:rPr>
          <w:lang w:val="ru-RU"/>
        </w:rPr>
        <w:t xml:space="preserve">. </w:t>
      </w:r>
    </w:p>
    <w:p w:rsidR="00836146" w:rsidRPr="00143C55" w:rsidRDefault="00143C55" w:rsidP="00A12853">
      <w:pPr>
        <w:rPr>
          <w:lang w:val="ru-RU"/>
        </w:rPr>
      </w:pPr>
      <w:r>
        <w:rPr>
          <w:lang w:val="ru-RU"/>
        </w:rPr>
        <w:t>Клапанная группа оснащена обжимными фитингами</w:t>
      </w:r>
      <w:r w:rsidR="00A12853" w:rsidRPr="00143C55">
        <w:rPr>
          <w:lang w:val="ru-RU"/>
        </w:rPr>
        <w:t>.</w:t>
      </w:r>
    </w:p>
    <w:p w:rsidR="00836146" w:rsidRDefault="0050577B" w:rsidP="00836146">
      <w:r>
        <w:rPr>
          <w:noProof/>
        </w:rPr>
        <w:drawing>
          <wp:inline distT="0" distB="0" distL="0" distR="0">
            <wp:extent cx="2835275" cy="2244725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äyttövesi.tif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836146" w:rsidRDefault="00836146" w:rsidP="00836146"/>
    <w:p w:rsidR="001E2885" w:rsidRDefault="001E2885" w:rsidP="002B08F8">
      <w:pPr>
        <w:sectPr w:rsidR="001E2885" w:rsidSect="001E2885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AE2151" w:rsidRDefault="00E52C92" w:rsidP="00AE2151">
      <w:pPr>
        <w:pStyle w:val="Otsikko1"/>
      </w:pPr>
      <w:bookmarkStart w:id="18" w:name="_Toc352744538"/>
      <w:r>
        <w:rPr>
          <w:lang w:val="ru-RU"/>
        </w:rPr>
        <w:lastRenderedPageBreak/>
        <w:t>Монтаж датчика температуры</w:t>
      </w:r>
      <w:bookmarkEnd w:id="18"/>
    </w:p>
    <w:p w:rsidR="00AE2151" w:rsidRDefault="00AE2151" w:rsidP="00AE2151">
      <w:pPr>
        <w:sectPr w:rsidR="00AE2151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2853" w:rsidRPr="00463414" w:rsidRDefault="00463414" w:rsidP="00A12853">
      <w:pPr>
        <w:rPr>
          <w:lang w:val="ru-RU"/>
        </w:rPr>
      </w:pPr>
      <w:r>
        <w:rPr>
          <w:lang w:val="ru-RU"/>
        </w:rPr>
        <w:lastRenderedPageBreak/>
        <w:t>Датчики</w:t>
      </w:r>
      <w:r w:rsidRPr="00463414">
        <w:rPr>
          <w:lang w:val="ru-RU"/>
        </w:rPr>
        <w:t xml:space="preserve"> </w:t>
      </w:r>
      <w:r>
        <w:rPr>
          <w:lang w:val="ru-RU"/>
        </w:rPr>
        <w:t>измерения</w:t>
      </w:r>
      <w:r w:rsidRPr="00463414">
        <w:rPr>
          <w:lang w:val="ru-RU"/>
        </w:rPr>
        <w:t xml:space="preserve"> </w:t>
      </w:r>
      <w:r>
        <w:rPr>
          <w:lang w:val="ru-RU"/>
        </w:rPr>
        <w:t>температуры</w:t>
      </w:r>
      <w:r w:rsidRPr="00463414">
        <w:rPr>
          <w:lang w:val="ru-RU"/>
        </w:rPr>
        <w:t xml:space="preserve"> </w:t>
      </w:r>
      <w:r>
        <w:rPr>
          <w:lang w:val="ru-RU"/>
        </w:rPr>
        <w:t>бытовой</w:t>
      </w:r>
      <w:r w:rsidRPr="00463414">
        <w:rPr>
          <w:lang w:val="ru-RU"/>
        </w:rPr>
        <w:t xml:space="preserve"> </w:t>
      </w:r>
      <w:r>
        <w:rPr>
          <w:lang w:val="ru-RU"/>
        </w:rPr>
        <w:t>воды</w:t>
      </w:r>
      <w:r w:rsidRPr="00463414">
        <w:rPr>
          <w:lang w:val="ru-RU"/>
        </w:rPr>
        <w:t xml:space="preserve"> </w:t>
      </w:r>
      <w:r>
        <w:rPr>
          <w:lang w:val="ru-RU"/>
        </w:rPr>
        <w:t>в</w:t>
      </w:r>
      <w:r w:rsidRPr="00463414">
        <w:rPr>
          <w:lang w:val="ru-RU"/>
        </w:rPr>
        <w:t xml:space="preserve"> </w:t>
      </w:r>
      <w:r>
        <w:rPr>
          <w:lang w:val="ru-RU"/>
        </w:rPr>
        <w:t>баке</w:t>
      </w:r>
      <w:r w:rsidR="00A12853" w:rsidRPr="00463414">
        <w:rPr>
          <w:lang w:val="ru-RU"/>
        </w:rPr>
        <w:t xml:space="preserve"> </w:t>
      </w:r>
      <w:r>
        <w:rPr>
          <w:lang w:val="ru-RU"/>
        </w:rPr>
        <w:t>монтируются в карманы дат-чиков, расположенные в нижней части во-донагревателя</w:t>
      </w:r>
      <w:r w:rsidR="00A12853" w:rsidRPr="00463414">
        <w:rPr>
          <w:color w:val="auto"/>
          <w:lang w:val="ru-RU"/>
        </w:rPr>
        <w:t xml:space="preserve"> (</w:t>
      </w:r>
      <w:r w:rsidR="00A12853" w:rsidRPr="003A5F84">
        <w:rPr>
          <w:color w:val="auto"/>
        </w:rPr>
        <w:t>MT</w:t>
      </w:r>
      <w:r w:rsidR="00A12853" w:rsidRPr="00463414">
        <w:rPr>
          <w:color w:val="auto"/>
          <w:lang w:val="ru-RU"/>
        </w:rPr>
        <w:t xml:space="preserve">3 </w:t>
      </w:r>
      <w:r>
        <w:rPr>
          <w:color w:val="auto"/>
          <w:lang w:val="ru-RU"/>
        </w:rPr>
        <w:t>и</w:t>
      </w:r>
      <w:r w:rsidR="00A12853" w:rsidRPr="00463414">
        <w:rPr>
          <w:color w:val="auto"/>
          <w:lang w:val="ru-RU"/>
        </w:rPr>
        <w:t xml:space="preserve"> </w:t>
      </w:r>
      <w:r w:rsidR="00A12853">
        <w:rPr>
          <w:color w:val="auto"/>
        </w:rPr>
        <w:t>MT</w:t>
      </w:r>
      <w:r w:rsidR="00A12853" w:rsidRPr="00463414">
        <w:rPr>
          <w:color w:val="auto"/>
          <w:lang w:val="ru-RU"/>
        </w:rPr>
        <w:t xml:space="preserve">5, </w:t>
      </w:r>
      <w:r>
        <w:rPr>
          <w:color w:val="auto"/>
          <w:lang w:val="ru-RU"/>
        </w:rPr>
        <w:t>раздел</w:t>
      </w:r>
      <w:r w:rsidR="00A12853" w:rsidRPr="00463414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Конст-рукция водонагревателя</w:t>
      </w:r>
      <w:r w:rsidR="00A12853" w:rsidRPr="00463414">
        <w:rPr>
          <w:color w:val="auto"/>
          <w:lang w:val="ru-RU"/>
        </w:rPr>
        <w:t>)</w:t>
      </w:r>
      <w:r w:rsidR="00A12853" w:rsidRPr="00463414">
        <w:rPr>
          <w:lang w:val="ru-RU"/>
        </w:rPr>
        <w:t>.</w:t>
      </w:r>
    </w:p>
    <w:p w:rsidR="00A12853" w:rsidRDefault="003F7F78" w:rsidP="00A128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2084070</wp:posOffset>
                </wp:positionV>
                <wp:extent cx="55880" cy="845820"/>
                <wp:effectExtent l="9525" t="7620" r="10795" b="13335"/>
                <wp:wrapNone/>
                <wp:docPr id="1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845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30.75pt;margin-top:164.1pt;width:4.4pt;height:6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2038350</wp:posOffset>
                </wp:positionV>
                <wp:extent cx="97790" cy="891540"/>
                <wp:effectExtent l="8890" t="9525" r="7620" b="13335"/>
                <wp:wrapNone/>
                <wp:docPr id="1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891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88.2pt;margin-top:160.5pt;width:7.7pt;height:7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2124710</wp:posOffset>
                </wp:positionH>
                <wp:positionV relativeFrom="paragraph">
                  <wp:posOffset>2802890</wp:posOffset>
                </wp:positionV>
                <wp:extent cx="530225" cy="317500"/>
                <wp:effectExtent l="10160" t="12065" r="12065" b="13335"/>
                <wp:wrapNone/>
                <wp:docPr id="9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A1285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42" type="#_x0000_t116" style="position:absolute;left:0;text-align:left;margin-left:167.3pt;margin-top:220.7pt;width:41.75pt;height: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" fillcolor="white [3212]" strokecolor="black [3213]">
                <v:textbox>
                  <w:txbxContent>
                    <w:p w:rsidR="00474043" w:rsidRPr="00223208" w:rsidRDefault="00474043" w:rsidP="00A1285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2802890</wp:posOffset>
                </wp:positionV>
                <wp:extent cx="530225" cy="317500"/>
                <wp:effectExtent l="7620" t="12065" r="5080" b="13335"/>
                <wp:wrapNone/>
                <wp:docPr id="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flowChartTermina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043" w:rsidRPr="00223208" w:rsidRDefault="00474043" w:rsidP="00A12853">
                            <w:pPr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MT5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43" type="#_x0000_t116" style="position:absolute;left:0;text-align:left;margin-left:20.1pt;margin-top:220.7pt;width:41.75pt;height: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" fillcolor="white [3212]" strokecolor="black [3213]">
                <v:textbox>
                  <w:txbxContent>
                    <w:p w:rsidR="00474043" w:rsidRPr="00223208" w:rsidRDefault="00474043" w:rsidP="00A12853">
                      <w:pPr>
                        <w:spacing w:before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MT5</w:t>
                      </w:r>
                    </w:p>
                  </w:txbxContent>
                </v:textbox>
              </v:shape>
            </w:pict>
          </mc:Fallback>
        </mc:AlternateContent>
      </w:r>
      <w:r w:rsidR="0050577B">
        <w:rPr>
          <w:noProof/>
        </w:rPr>
        <w:drawing>
          <wp:inline distT="0" distB="0" distL="0" distR="0">
            <wp:extent cx="2800350" cy="2796432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uriasennus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819" cy="27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853" w:rsidRDefault="00A12853" w:rsidP="00A12853"/>
    <w:p w:rsidR="00A12853" w:rsidRDefault="00A12853" w:rsidP="00A12853"/>
    <w:p w:rsidR="00A12853" w:rsidRDefault="00A12853" w:rsidP="00A12853"/>
    <w:p w:rsidR="00A12853" w:rsidRDefault="00A12853" w:rsidP="00A12853"/>
    <w:p w:rsidR="00A12853" w:rsidRDefault="00A12853" w:rsidP="00A12853"/>
    <w:p w:rsidR="00A12853" w:rsidRDefault="00A12853" w:rsidP="00A12853"/>
    <w:p w:rsidR="00A12853" w:rsidRPr="00E52C92" w:rsidRDefault="00E52C92" w:rsidP="00A12853">
      <w:pPr>
        <w:rPr>
          <w:b/>
          <w:lang w:val="ru-RU"/>
        </w:rPr>
      </w:pPr>
      <w:r>
        <w:rPr>
          <w:b/>
          <w:lang w:val="ru-RU"/>
        </w:rPr>
        <w:t>Карманы датчиков</w:t>
      </w:r>
      <w:r w:rsidR="00A12853" w:rsidRPr="00E52C92">
        <w:rPr>
          <w:b/>
          <w:lang w:val="ru-RU"/>
        </w:rPr>
        <w:t>:</w:t>
      </w:r>
    </w:p>
    <w:p w:rsidR="00A12853" w:rsidRPr="00E52C92" w:rsidRDefault="00A12853" w:rsidP="00A12853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3 – </w:t>
      </w:r>
      <w:r w:rsidR="00E52C92">
        <w:rPr>
          <w:lang w:val="ru-RU"/>
        </w:rPr>
        <w:t>Короткий карман</w:t>
      </w:r>
      <w:r w:rsidRPr="00E52C92">
        <w:rPr>
          <w:lang w:val="ru-RU"/>
        </w:rPr>
        <w:t xml:space="preserve"> (300 </w:t>
      </w:r>
      <w:r w:rsidR="00E52C92">
        <w:rPr>
          <w:lang w:val="ru-RU"/>
        </w:rPr>
        <w:t>мм</w:t>
      </w:r>
      <w:r w:rsidRPr="00E52C92">
        <w:rPr>
          <w:lang w:val="ru-RU"/>
        </w:rPr>
        <w:t>)</w:t>
      </w:r>
    </w:p>
    <w:p w:rsidR="00A12853" w:rsidRPr="00E52C92" w:rsidRDefault="00A12853" w:rsidP="00A12853">
      <w:pPr>
        <w:rPr>
          <w:lang w:val="ru-RU"/>
        </w:rPr>
      </w:pPr>
      <w:r>
        <w:t>MT</w:t>
      </w:r>
      <w:r w:rsidRPr="00E52C92">
        <w:rPr>
          <w:lang w:val="ru-RU"/>
        </w:rPr>
        <w:t xml:space="preserve">5 – </w:t>
      </w:r>
      <w:r w:rsidR="00E52C92">
        <w:rPr>
          <w:lang w:val="ru-RU"/>
        </w:rPr>
        <w:t>Длинный карман</w:t>
      </w:r>
      <w:r w:rsidRPr="00E52C92">
        <w:rPr>
          <w:lang w:val="ru-RU"/>
        </w:rPr>
        <w:t xml:space="preserve"> (1000, 1430 </w:t>
      </w:r>
      <w:r w:rsidR="00E52C92">
        <w:rPr>
          <w:lang w:val="ru-RU"/>
        </w:rPr>
        <w:t>или</w:t>
      </w:r>
      <w:r w:rsidRPr="00E52C92">
        <w:rPr>
          <w:lang w:val="ru-RU"/>
        </w:rPr>
        <w:t xml:space="preserve"> 1450</w:t>
      </w:r>
      <w:r w:rsidR="00E52C92">
        <w:rPr>
          <w:lang w:val="ru-RU"/>
        </w:rPr>
        <w:t xml:space="preserve"> мм</w:t>
      </w:r>
      <w:r w:rsidRPr="00E52C92">
        <w:rPr>
          <w:lang w:val="ru-RU"/>
        </w:rPr>
        <w:t>)</w:t>
      </w:r>
    </w:p>
    <w:p w:rsidR="00A12853" w:rsidRPr="00E52C92" w:rsidRDefault="00A12853" w:rsidP="00A12853">
      <w:pPr>
        <w:rPr>
          <w:lang w:val="ru-RU"/>
        </w:rPr>
      </w:pPr>
    </w:p>
    <w:p w:rsidR="00A12853" w:rsidRPr="00E52C92" w:rsidRDefault="00A12853" w:rsidP="00A12853">
      <w:pPr>
        <w:rPr>
          <w:lang w:val="ru-RU"/>
        </w:rPr>
      </w:pPr>
    </w:p>
    <w:p w:rsidR="00A12853" w:rsidRPr="00E52C92" w:rsidRDefault="00A12853" w:rsidP="00A12853">
      <w:pPr>
        <w:rPr>
          <w:lang w:val="ru-RU"/>
        </w:rPr>
      </w:pPr>
    </w:p>
    <w:p w:rsidR="00A12853" w:rsidRPr="00E52C92" w:rsidRDefault="00A12853" w:rsidP="00A12853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</w:pPr>
    </w:p>
    <w:p w:rsidR="00D971E7" w:rsidRPr="00E52C92" w:rsidRDefault="00D971E7" w:rsidP="00AE2151">
      <w:pPr>
        <w:rPr>
          <w:lang w:val="ru-RU"/>
        </w:rPr>
        <w:sectPr w:rsidR="00D971E7" w:rsidRPr="00E52C92" w:rsidSect="00AE2151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AE2151" w:rsidRPr="00E52C92" w:rsidRDefault="00AE2151" w:rsidP="00AE2151">
      <w:pPr>
        <w:rPr>
          <w:lang w:val="ru-RU"/>
        </w:rPr>
      </w:pPr>
    </w:p>
    <w:p w:rsidR="003879D4" w:rsidRPr="00E52C92" w:rsidRDefault="003879D4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1E2885" w:rsidRPr="00E52C92" w:rsidRDefault="001E2885" w:rsidP="009710AF">
      <w:pPr>
        <w:rPr>
          <w:lang w:val="ru-RU"/>
        </w:rPr>
      </w:pPr>
    </w:p>
    <w:p w:rsidR="009710AF" w:rsidRDefault="00303901" w:rsidP="000D4B09">
      <w:pPr>
        <w:pStyle w:val="Otsikko1"/>
      </w:pPr>
      <w:bookmarkStart w:id="19" w:name="_Toc352744539"/>
      <w:r>
        <w:rPr>
          <w:lang w:val="ru-RU"/>
        </w:rPr>
        <w:lastRenderedPageBreak/>
        <w:t>Электроподключения</w:t>
      </w:r>
      <w:bookmarkEnd w:id="19"/>
    </w:p>
    <w:p w:rsidR="008A6A99" w:rsidRDefault="008A6A99" w:rsidP="00303901">
      <w:pPr>
        <w:pStyle w:val="Otsikko2"/>
        <w:sectPr w:rsidR="008A6A99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3160B" w:rsidRPr="00470126" w:rsidRDefault="0013160B" w:rsidP="0013160B">
      <w:pPr>
        <w:rPr>
          <w:lang w:val="ru-RU"/>
        </w:rPr>
      </w:pPr>
      <w:r w:rsidRPr="00470126">
        <w:rPr>
          <w:lang w:val="ru-RU"/>
        </w:rPr>
        <w:lastRenderedPageBreak/>
        <w:t>Электроподключение может осуществлять только квалифицированный электрик.</w:t>
      </w:r>
    </w:p>
    <w:p w:rsidR="008C0445" w:rsidRPr="0013160B" w:rsidRDefault="0013160B" w:rsidP="0013160B">
      <w:pPr>
        <w:rPr>
          <w:lang w:val="ru-RU"/>
        </w:rPr>
      </w:pPr>
      <w:r>
        <w:rPr>
          <w:lang w:val="ru-RU"/>
        </w:rPr>
        <w:t>Все модели</w:t>
      </w:r>
      <w:r w:rsidRPr="00470126">
        <w:rPr>
          <w:lang w:val="ru-RU"/>
        </w:rPr>
        <w:t xml:space="preserve"> </w:t>
      </w:r>
      <w:r>
        <w:rPr>
          <w:lang w:val="ru-RU"/>
        </w:rPr>
        <w:t xml:space="preserve">оснащены </w:t>
      </w:r>
      <w:r w:rsidRPr="00470126">
        <w:rPr>
          <w:lang w:val="ru-RU"/>
        </w:rPr>
        <w:t>электротэном к к</w:t>
      </w:r>
      <w:r w:rsidRPr="00470126">
        <w:rPr>
          <w:lang w:val="ru-RU"/>
        </w:rPr>
        <w:t>о</w:t>
      </w:r>
      <w:r w:rsidRPr="00470126">
        <w:rPr>
          <w:lang w:val="ru-RU"/>
        </w:rPr>
        <w:t>торому подается свое питание. Главный выключатель, безступенчатый термостат регулировки и ограничитель температуры располож</w:t>
      </w:r>
      <w:r>
        <w:rPr>
          <w:lang w:val="ru-RU"/>
        </w:rPr>
        <w:t>ены в нижней части бака, за сни-</w:t>
      </w:r>
      <w:r w:rsidRPr="00470126">
        <w:rPr>
          <w:lang w:val="ru-RU"/>
        </w:rPr>
        <w:t>маемой нижней передней панелью</w:t>
      </w:r>
      <w:r w:rsidR="008C0445" w:rsidRPr="0013160B">
        <w:rPr>
          <w:lang w:val="ru-RU"/>
        </w:rPr>
        <w:t xml:space="preserve">. </w:t>
      </w:r>
    </w:p>
    <w:p w:rsidR="008C0445" w:rsidRPr="0013160B" w:rsidRDefault="0013160B" w:rsidP="008C0445">
      <w:pPr>
        <w:rPr>
          <w:color w:val="auto"/>
          <w:lang w:val="ru-RU"/>
        </w:rPr>
      </w:pPr>
      <w:r w:rsidRPr="00470126">
        <w:rPr>
          <w:lang w:val="ru-RU"/>
        </w:rPr>
        <w:t>Внутренние подключения бойлера произ-ведены на заводе для 3-фазного соедине-ния, при этом электропитание подводят к штеккер</w:t>
      </w:r>
      <w:r>
        <w:rPr>
          <w:lang w:val="ru-RU"/>
        </w:rPr>
        <w:t>у</w:t>
      </w:r>
      <w:r w:rsidR="008C0445" w:rsidRPr="0013160B">
        <w:rPr>
          <w:color w:val="auto"/>
          <w:lang w:val="ru-RU"/>
        </w:rPr>
        <w:t>.</w:t>
      </w:r>
    </w:p>
    <w:p w:rsidR="008C0445" w:rsidRPr="00303901" w:rsidRDefault="00303901" w:rsidP="00303901">
      <w:pPr>
        <w:pStyle w:val="Otsikko2"/>
      </w:pPr>
      <w:bookmarkStart w:id="20" w:name="_Toc352744540"/>
      <w:r>
        <w:t>Подключение штеккера</w:t>
      </w:r>
      <w:bookmarkEnd w:id="20"/>
    </w:p>
    <w:p w:rsidR="008C0445" w:rsidRDefault="0013160B" w:rsidP="008C0445">
      <w:r>
        <w:rPr>
          <w:lang w:val="ru-RU"/>
        </w:rPr>
        <w:t>Водонагреватель</w:t>
      </w:r>
      <w:r w:rsidRPr="006267BF">
        <w:rPr>
          <w:lang w:val="ru-RU"/>
        </w:rPr>
        <w:t xml:space="preserve"> </w:t>
      </w:r>
      <w:r>
        <w:rPr>
          <w:lang w:val="ru-RU"/>
        </w:rPr>
        <w:t>оснащен</w:t>
      </w:r>
      <w:r w:rsidRPr="006267BF">
        <w:rPr>
          <w:lang w:val="ru-RU"/>
        </w:rPr>
        <w:t xml:space="preserve"> </w:t>
      </w:r>
      <w:r>
        <w:rPr>
          <w:lang w:val="ru-RU"/>
        </w:rPr>
        <w:t>штеккером</w:t>
      </w:r>
      <w:r w:rsidR="008C0445" w:rsidRPr="006267BF">
        <w:rPr>
          <w:lang w:val="ru-RU"/>
        </w:rPr>
        <w:t xml:space="preserve">. </w:t>
      </w:r>
      <w:r>
        <w:rPr>
          <w:lang w:val="ru-RU"/>
        </w:rPr>
        <w:t>Подключение к штеккеру</w:t>
      </w:r>
      <w:r w:rsidR="008C0445">
        <w:t>:</w:t>
      </w:r>
    </w:p>
    <w:p w:rsidR="008C0445" w:rsidRDefault="0013160B" w:rsidP="008C0445">
      <w:pPr>
        <w:pStyle w:val="Luettelokappale"/>
        <w:numPr>
          <w:ilvl w:val="0"/>
          <w:numId w:val="51"/>
        </w:numPr>
      </w:pPr>
      <w:r>
        <w:rPr>
          <w:lang w:val="ru-RU"/>
        </w:rPr>
        <w:t>Расположение штеккера</w:t>
      </w:r>
    </w:p>
    <w:p w:rsidR="008C0445" w:rsidRPr="0013160B" w:rsidRDefault="0013160B" w:rsidP="008C0445">
      <w:pPr>
        <w:pStyle w:val="Luettelokappale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Нажмите сильно на расположенные с боков штеккера крепления и в</w:t>
      </w:r>
      <w:r w:rsidRPr="0013160B">
        <w:rPr>
          <w:snapToGrid w:val="0"/>
          <w:lang w:val="ru-RU"/>
        </w:rPr>
        <w:t>ы</w:t>
      </w:r>
      <w:r w:rsidRPr="0013160B">
        <w:rPr>
          <w:snapToGrid w:val="0"/>
          <w:lang w:val="ru-RU"/>
        </w:rPr>
        <w:t>ньте штеккер</w:t>
      </w:r>
    </w:p>
    <w:p w:rsidR="008C0445" w:rsidRPr="0013160B" w:rsidRDefault="0013160B" w:rsidP="008C0445">
      <w:pPr>
        <w:pStyle w:val="Luettelokappale"/>
        <w:numPr>
          <w:ilvl w:val="0"/>
          <w:numId w:val="51"/>
        </w:numPr>
        <w:rPr>
          <w:lang w:val="ru-RU"/>
        </w:rPr>
      </w:pPr>
      <w:r w:rsidRPr="0013160B">
        <w:rPr>
          <w:snapToGrid w:val="0"/>
          <w:lang w:val="ru-RU"/>
        </w:rPr>
        <w:t>Откройте штеккер и произведите соединения кабеля согласно но</w:t>
      </w:r>
      <w:r w:rsidRPr="0013160B">
        <w:rPr>
          <w:snapToGrid w:val="0"/>
          <w:lang w:val="ru-RU"/>
        </w:rPr>
        <w:t>р</w:t>
      </w:r>
      <w:r w:rsidRPr="0013160B">
        <w:rPr>
          <w:snapToGrid w:val="0"/>
          <w:lang w:val="ru-RU"/>
        </w:rPr>
        <w:t>мам</w:t>
      </w:r>
      <w:r w:rsidR="008C0445" w:rsidRPr="0013160B">
        <w:rPr>
          <w:lang w:val="ru-RU"/>
        </w:rPr>
        <w:t>.</w:t>
      </w:r>
    </w:p>
    <w:p w:rsidR="008C0445" w:rsidRPr="0013160B" w:rsidRDefault="008C0445" w:rsidP="008C0445">
      <w:pPr>
        <w:pStyle w:val="Luettelokappale"/>
        <w:rPr>
          <w:lang w:val="ru-RU"/>
        </w:rPr>
      </w:pPr>
    </w:p>
    <w:p w:rsidR="008C0445" w:rsidRPr="006267BF" w:rsidRDefault="0013160B" w:rsidP="008C0445">
      <w:pPr>
        <w:pStyle w:val="Luettelokappale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Фазные</w:t>
      </w:r>
      <w:r w:rsidRPr="006267BF">
        <w:rPr>
          <w:snapToGrid w:val="0"/>
          <w:lang w:val="ru-RU"/>
        </w:rPr>
        <w:t xml:space="preserve"> </w:t>
      </w:r>
      <w:r w:rsidRPr="0013160B">
        <w:rPr>
          <w:snapToGrid w:val="0"/>
          <w:lang w:val="ru-RU"/>
        </w:rPr>
        <w:t>провода</w:t>
      </w:r>
      <w:r w:rsidR="008C0445" w:rsidRPr="006267BF">
        <w:rPr>
          <w:lang w:val="ru-RU"/>
        </w:rPr>
        <w:t xml:space="preserve"> (</w:t>
      </w:r>
      <w:r w:rsidRPr="006267BF">
        <w:rPr>
          <w:lang w:val="ru-RU"/>
        </w:rPr>
        <w:t xml:space="preserve">3 </w:t>
      </w:r>
      <w:r>
        <w:rPr>
          <w:lang w:val="ru-RU"/>
        </w:rPr>
        <w:t>шт</w:t>
      </w:r>
      <w:r w:rsidRPr="006267BF">
        <w:rPr>
          <w:lang w:val="ru-RU"/>
        </w:rPr>
        <w:t>.</w:t>
      </w:r>
      <w:r w:rsidR="008C0445" w:rsidRPr="006267BF">
        <w:rPr>
          <w:lang w:val="ru-RU"/>
        </w:rPr>
        <w:t xml:space="preserve">) </w:t>
      </w:r>
      <w:r w:rsidR="008C0445">
        <w:t>L</w:t>
      </w:r>
      <w:r w:rsidR="008C0445" w:rsidRPr="006267BF">
        <w:rPr>
          <w:lang w:val="ru-RU"/>
        </w:rPr>
        <w:t xml:space="preserve">1, </w:t>
      </w:r>
      <w:r w:rsidR="008C0445">
        <w:t>L</w:t>
      </w:r>
      <w:r w:rsidR="008C0445" w:rsidRPr="006267BF">
        <w:rPr>
          <w:lang w:val="ru-RU"/>
        </w:rPr>
        <w:t xml:space="preserve">2, </w:t>
      </w:r>
      <w:r w:rsidR="008C0445">
        <w:t>L</w:t>
      </w:r>
      <w:r w:rsidR="008C0445" w:rsidRPr="006267BF">
        <w:rPr>
          <w:lang w:val="ru-RU"/>
        </w:rPr>
        <w:t>3</w:t>
      </w:r>
    </w:p>
    <w:p w:rsidR="008C0445" w:rsidRDefault="0013160B" w:rsidP="008C0445">
      <w:pPr>
        <w:pStyle w:val="Luettelokappale"/>
        <w:numPr>
          <w:ilvl w:val="0"/>
          <w:numId w:val="52"/>
        </w:numPr>
        <w:ind w:left="993"/>
      </w:pPr>
      <w:r>
        <w:rPr>
          <w:snapToGrid w:val="0"/>
          <w:lang w:val="ru-RU"/>
        </w:rPr>
        <w:t>Нулевой провод</w:t>
      </w:r>
      <w:r w:rsidR="008C0445">
        <w:t xml:space="preserve"> N</w:t>
      </w:r>
    </w:p>
    <w:p w:rsidR="008C0445" w:rsidRDefault="0013160B" w:rsidP="008C0445">
      <w:pPr>
        <w:pStyle w:val="Luettelokappale"/>
        <w:numPr>
          <w:ilvl w:val="0"/>
          <w:numId w:val="52"/>
        </w:numPr>
        <w:ind w:left="993"/>
      </w:pPr>
      <w:r w:rsidRPr="0013160B">
        <w:rPr>
          <w:snapToGrid w:val="0"/>
          <w:lang w:val="ru-RU"/>
        </w:rPr>
        <w:t>Провод заземления</w:t>
      </w:r>
      <w:r w:rsidR="008C0445">
        <w:t xml:space="preserve"> PE</w:t>
      </w:r>
    </w:p>
    <w:p w:rsidR="008C0445" w:rsidRPr="0013160B" w:rsidRDefault="0013160B" w:rsidP="008C0445">
      <w:pPr>
        <w:pStyle w:val="Luettelokappale"/>
        <w:numPr>
          <w:ilvl w:val="0"/>
          <w:numId w:val="52"/>
        </w:numPr>
        <w:ind w:left="993"/>
        <w:rPr>
          <w:lang w:val="ru-RU"/>
        </w:rPr>
      </w:pPr>
      <w:r w:rsidRPr="0013160B">
        <w:rPr>
          <w:snapToGrid w:val="0"/>
          <w:lang w:val="ru-RU"/>
        </w:rPr>
        <w:t>Закрепите провод в штеккер кр</w:t>
      </w:r>
      <w:r w:rsidRPr="0013160B">
        <w:rPr>
          <w:snapToGrid w:val="0"/>
          <w:lang w:val="ru-RU"/>
        </w:rPr>
        <w:t>е</w:t>
      </w:r>
      <w:r w:rsidRPr="0013160B">
        <w:rPr>
          <w:snapToGrid w:val="0"/>
          <w:lang w:val="ru-RU"/>
        </w:rPr>
        <w:t>пежными винтами</w:t>
      </w:r>
    </w:p>
    <w:p w:rsidR="008C0445" w:rsidRPr="0013160B" w:rsidRDefault="008C0445" w:rsidP="008C0445">
      <w:pPr>
        <w:pStyle w:val="Luettelokappale"/>
        <w:ind w:left="993"/>
        <w:rPr>
          <w:lang w:val="ru-RU"/>
        </w:rPr>
      </w:pPr>
    </w:p>
    <w:p w:rsidR="008C0445" w:rsidRDefault="0013160B" w:rsidP="008C0445">
      <w:pPr>
        <w:pStyle w:val="Luettelokappale"/>
        <w:numPr>
          <w:ilvl w:val="0"/>
          <w:numId w:val="51"/>
        </w:numPr>
      </w:pPr>
      <w:r w:rsidRPr="0013160B">
        <w:rPr>
          <w:snapToGrid w:val="0"/>
          <w:lang w:val="ru-RU"/>
        </w:rPr>
        <w:t>Вставьте штеккер на место</w:t>
      </w:r>
      <w:r w:rsidR="00F0607F">
        <w:t>.</w:t>
      </w:r>
    </w:p>
    <w:p w:rsidR="008C0445" w:rsidRDefault="008C0445" w:rsidP="008C0445">
      <w:pPr>
        <w:jc w:val="center"/>
      </w:pPr>
      <w:r>
        <w:rPr>
          <w:rFonts w:cs="Arial"/>
          <w:noProof/>
        </w:rPr>
        <w:drawing>
          <wp:inline distT="0" distB="0" distL="0" distR="0">
            <wp:extent cx="1670508" cy="2252361"/>
            <wp:effectExtent l="19050" t="19050" r="24942" b="14589"/>
            <wp:docPr id="63" name="Kuva 63" descr="Kytkentäkaavio VLM-Stick (11332-72)SU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Kytkentäkaavio VLM-Stick (11332-72)SU3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08" cy="2252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445" w:rsidRDefault="003F2E51" w:rsidP="003F2E51">
      <w:pPr>
        <w:jc w:val="left"/>
      </w:pPr>
      <w:r w:rsidRPr="008C0445">
        <w:rPr>
          <w:i/>
          <w:noProof/>
        </w:rPr>
        <w:lastRenderedPageBreak/>
        <w:drawing>
          <wp:inline distT="0" distB="0" distL="0" distR="0">
            <wp:extent cx="2762250" cy="3543300"/>
            <wp:effectExtent l="0" t="0" r="0" b="0"/>
            <wp:docPr id="2" name="Kuva 2" descr="PistokeOhj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PistokeOhjeKuv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E51" w:rsidRPr="008C0445" w:rsidRDefault="003F2E51" w:rsidP="003F2E51">
      <w:pPr>
        <w:ind w:left="720"/>
        <w:jc w:val="center"/>
      </w:pPr>
    </w:p>
    <w:p w:rsidR="00F72D50" w:rsidRPr="00470126" w:rsidRDefault="00F72D50" w:rsidP="00F72D50">
      <w:pPr>
        <w:pStyle w:val="Leipteksti"/>
        <w:suppressAutoHyphens/>
        <w:rPr>
          <w:sz w:val="24"/>
          <w:lang w:val="ru-RU"/>
        </w:rPr>
      </w:pPr>
      <w:r w:rsidRPr="00470126">
        <w:rPr>
          <w:sz w:val="24"/>
          <w:lang w:val="ru-RU"/>
        </w:rPr>
        <w:t>Схема электроподключения есть также на внутренней части снимаем</w:t>
      </w:r>
      <w:r>
        <w:rPr>
          <w:sz w:val="24"/>
          <w:lang w:val="ru-RU"/>
        </w:rPr>
        <w:t>ой</w:t>
      </w:r>
      <w:r w:rsidRPr="00470126">
        <w:rPr>
          <w:sz w:val="24"/>
          <w:lang w:val="ru-RU"/>
        </w:rPr>
        <w:t xml:space="preserve"> нижн</w:t>
      </w:r>
      <w:r>
        <w:rPr>
          <w:sz w:val="24"/>
          <w:lang w:val="ru-RU"/>
        </w:rPr>
        <w:t>ей</w:t>
      </w:r>
      <w:r w:rsidRPr="00470126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передней </w:t>
      </w:r>
      <w:r w:rsidRPr="00470126">
        <w:rPr>
          <w:sz w:val="24"/>
          <w:lang w:val="ru-RU"/>
        </w:rPr>
        <w:t>панел</w:t>
      </w:r>
      <w:r>
        <w:rPr>
          <w:sz w:val="24"/>
          <w:lang w:val="ru-RU"/>
        </w:rPr>
        <w:t>и</w:t>
      </w:r>
      <w:r w:rsidRPr="00470126">
        <w:rPr>
          <w:sz w:val="24"/>
          <w:lang w:val="ru-RU"/>
        </w:rPr>
        <w:t xml:space="preserve"> бойлера. </w:t>
      </w:r>
    </w:p>
    <w:p w:rsidR="00F72D50" w:rsidRPr="006267BF" w:rsidRDefault="00F72D50" w:rsidP="00F72D50">
      <w:pPr>
        <w:rPr>
          <w:lang w:val="ru-RU"/>
        </w:rPr>
      </w:pPr>
      <w:r w:rsidRPr="00470126">
        <w:rPr>
          <w:lang w:val="ru-RU"/>
        </w:rPr>
        <w:t>Напряжение</w:t>
      </w:r>
      <w:r w:rsidRPr="006267BF">
        <w:rPr>
          <w:lang w:val="ru-RU"/>
        </w:rPr>
        <w:t xml:space="preserve"> - 230/400 </w:t>
      </w:r>
      <w:r w:rsidRPr="00470126">
        <w:rPr>
          <w:lang w:val="ru-RU"/>
        </w:rPr>
        <w:t>В</w:t>
      </w:r>
      <w:r w:rsidRPr="006267BF">
        <w:rPr>
          <w:lang w:val="ru-RU"/>
        </w:rPr>
        <w:t>.</w:t>
      </w:r>
    </w:p>
    <w:p w:rsidR="00C91999" w:rsidRPr="006267BF" w:rsidRDefault="00C91999" w:rsidP="00C91999">
      <w:pPr>
        <w:rPr>
          <w:lang w:val="ru-RU"/>
        </w:rPr>
      </w:pPr>
    </w:p>
    <w:p w:rsidR="008C0445" w:rsidRPr="00303901" w:rsidRDefault="00303901" w:rsidP="00303901">
      <w:pPr>
        <w:pStyle w:val="Otsikko2"/>
      </w:pPr>
      <w:bookmarkStart w:id="21" w:name="_Toc352744541"/>
      <w:r>
        <w:t>Мощности тэнов</w:t>
      </w:r>
      <w:bookmarkEnd w:id="21"/>
    </w:p>
    <w:p w:rsidR="008C0445" w:rsidRPr="0013160B" w:rsidRDefault="0013160B" w:rsidP="008C0445">
      <w:pPr>
        <w:rPr>
          <w:lang w:val="ru-RU"/>
        </w:rPr>
      </w:pPr>
      <w:r>
        <w:rPr>
          <w:lang w:val="ru-RU"/>
        </w:rPr>
        <w:t>Мощности тэнов см. инже в таблице</w:t>
      </w:r>
      <w:r w:rsidR="008C0445" w:rsidRPr="0013160B">
        <w:rPr>
          <w:lang w:val="ru-RU"/>
        </w:rPr>
        <w:t>.</w:t>
      </w:r>
    </w:p>
    <w:p w:rsidR="00E57C9A" w:rsidRPr="0013160B" w:rsidRDefault="003F7F78">
      <w:pPr>
        <w:tabs>
          <w:tab w:val="clear" w:pos="400"/>
        </w:tabs>
        <w:spacing w:before="0" w:after="0"/>
        <w:jc w:val="left"/>
        <w:rPr>
          <w:lang w:val="ru-RU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1016635</wp:posOffset>
                </wp:positionV>
                <wp:extent cx="2794635" cy="1273810"/>
                <wp:effectExtent l="3175" t="0" r="2540" b="0"/>
                <wp:wrapNone/>
                <wp:docPr id="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VASTUS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ЭЛЕКТРОТЭН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ЕСО/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COTHERM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ТИП ТЕРМОСТАТА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TERMOSTAATTI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РЕГУЛИРУЮЩИЙ ТЕРМОСТАТ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L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MP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TILAN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RAJOITIN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ОГРАНИЧИТЕЛЬ ТЕМПЕРАТУРЫ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ÄÄ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KYTKIN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ГЛАВНЫЙ ВЫКЛЮЧАТЕЛЬ</w:t>
                            </w:r>
                          </w:p>
                          <w:p w:rsidR="00474043" w:rsidRPr="00470126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PISTOKE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 – ШТЕККЕР</w:t>
                            </w:r>
                          </w:p>
                          <w:p w:rsidR="00474043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spacing w:before="0" w:after="0"/>
                              <w:jc w:val="left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SY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Ö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</w:rPr>
                              <w:t>TT</w:t>
                            </w:r>
                            <w:r w:rsidRPr="006267BF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 xml:space="preserve">Ö – </w:t>
                            </w:r>
                            <w:r w:rsidRPr="00470126"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  <w:t>ПИТАНИЕ</w:t>
                            </w:r>
                          </w:p>
                          <w:p w:rsidR="00474043" w:rsidRPr="00C323D2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474043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474043" w:rsidRPr="00970E10" w:rsidRDefault="00474043" w:rsidP="0013160B">
                            <w:pPr>
                              <w:tabs>
                                <w:tab w:val="left" w:pos="284"/>
                              </w:tabs>
                              <w:suppressAutoHyphens/>
                              <w:ind w:right="-2"/>
                              <w:rPr>
                                <w:snapToGrid w:val="0"/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44" type="#_x0000_t202" style="position:absolute;margin-left:-8.75pt;margin-top:80.05pt;width:220.05pt;height:100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zOgAIAAAk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" stroked="f">
                <v:textbox inset="0,0,0,0">
                  <w:txbxContent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VASTUS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ЭЛЕКТРОТЭН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ЕСО/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COTHERM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ТИП ТЕРМОСТАТА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TERMOSTAATTI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РЕГУЛИРУЮЩИЙ ТЕРМОСТАТ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L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MP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TILAN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RAJOITIN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ОГРАНИЧИТЕЛЬ ТЕМПЕРАТУРЫ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ÄÄ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KYTKIN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ГЛАВНЫЙ ВЫКЛЮЧАТЕЛЬ</w:t>
                      </w:r>
                    </w:p>
                    <w:p w:rsidR="00474043" w:rsidRPr="00470126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PISTOKE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 – ШТЕККЕР</w:t>
                      </w:r>
                    </w:p>
                    <w:p w:rsidR="00474043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spacing w:before="0" w:after="0"/>
                        <w:jc w:val="left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SY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Ö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</w:rPr>
                        <w:t>TT</w:t>
                      </w:r>
                      <w:r w:rsidRPr="006267BF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 xml:space="preserve">Ö – </w:t>
                      </w:r>
                      <w:r w:rsidRPr="00470126"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  <w:t>ПИТАНИЕ</w:t>
                      </w:r>
                    </w:p>
                    <w:p w:rsidR="00474043" w:rsidRPr="00C323D2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474043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  <w:p w:rsidR="00474043" w:rsidRPr="00970E10" w:rsidRDefault="00474043" w:rsidP="0013160B">
                      <w:pPr>
                        <w:tabs>
                          <w:tab w:val="left" w:pos="284"/>
                        </w:tabs>
                        <w:suppressAutoHyphens/>
                        <w:ind w:right="-2"/>
                        <w:rPr>
                          <w:snapToGrid w:val="0"/>
                          <w:sz w:val="18"/>
                          <w:szCs w:val="1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ulukkoRuudukko"/>
        <w:tblpPr w:leftFromText="141" w:rightFromText="141" w:vertAnchor="text" w:horzAnchor="margin" w:tblpXSpec="right" w:tblpY="-72"/>
        <w:tblW w:w="0" w:type="auto"/>
        <w:tblLook w:val="04A0" w:firstRow="1" w:lastRow="0" w:firstColumn="1" w:lastColumn="0" w:noHBand="0" w:noVBand="1"/>
      </w:tblPr>
      <w:tblGrid>
        <w:gridCol w:w="2235"/>
        <w:gridCol w:w="1984"/>
      </w:tblGrid>
      <w:tr w:rsidR="008C0445" w:rsidRPr="0013160B" w:rsidTr="008C0445">
        <w:tc>
          <w:tcPr>
            <w:tcW w:w="2235" w:type="dxa"/>
          </w:tcPr>
          <w:p w:rsidR="008C0445" w:rsidRPr="0013160B" w:rsidRDefault="0013160B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rPr>
                <w:lang w:val="ru-RU"/>
              </w:rPr>
              <w:t>Код модели</w:t>
            </w:r>
          </w:p>
        </w:tc>
        <w:tc>
          <w:tcPr>
            <w:tcW w:w="1984" w:type="dxa"/>
          </w:tcPr>
          <w:p w:rsidR="008C0445" w:rsidRPr="0013160B" w:rsidRDefault="0013160B" w:rsidP="0013160B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Мощность</w:t>
            </w:r>
            <w:r w:rsidR="008C0445" w:rsidRPr="0013160B">
              <w:rPr>
                <w:lang w:val="ru-RU"/>
              </w:rPr>
              <w:t xml:space="preserve"> (</w:t>
            </w:r>
            <w:r>
              <w:rPr>
                <w:lang w:val="ru-RU"/>
              </w:rPr>
              <w:t>кВт</w:t>
            </w:r>
            <w:r w:rsidR="008C0445" w:rsidRPr="0013160B">
              <w:rPr>
                <w:lang w:val="ru-RU"/>
              </w:rPr>
              <w:t>)</w:t>
            </w:r>
          </w:p>
        </w:tc>
      </w:tr>
      <w:tr w:rsidR="008C0445" w:rsidRPr="0013160B" w:rsidTr="008C0445">
        <w:tc>
          <w:tcPr>
            <w:tcW w:w="2235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t>KK</w:t>
            </w:r>
            <w:r w:rsidRPr="0013160B">
              <w:rPr>
                <w:lang w:val="ru-RU"/>
              </w:rPr>
              <w:t>-</w:t>
            </w:r>
            <w:r>
              <w:t>WH</w:t>
            </w:r>
            <w:r w:rsidRPr="0013160B">
              <w:rPr>
                <w:lang w:val="ru-RU"/>
              </w:rPr>
              <w:t xml:space="preserve"> 5022</w:t>
            </w:r>
            <w:r w:rsidR="008C0445" w:rsidRPr="0013160B">
              <w:rPr>
                <w:lang w:val="ru-RU"/>
              </w:rPr>
              <w:t>-1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Pr="0013160B" w:rsidRDefault="008C0445" w:rsidP="008C0445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 w:rsidRPr="0013160B">
              <w:rPr>
                <w:lang w:val="ru-RU"/>
              </w:rPr>
              <w:t>3</w:t>
            </w:r>
          </w:p>
        </w:tc>
      </w:tr>
      <w:tr w:rsidR="008C0445" w:rsidRPr="0013160B" w:rsidTr="008C0445">
        <w:tc>
          <w:tcPr>
            <w:tcW w:w="2235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t>KK</w:t>
            </w:r>
            <w:r w:rsidRPr="0013160B">
              <w:rPr>
                <w:lang w:val="ru-RU"/>
              </w:rPr>
              <w:t>-</w:t>
            </w:r>
            <w:r>
              <w:t>WH</w:t>
            </w:r>
            <w:r w:rsidRPr="0013160B">
              <w:rPr>
                <w:lang w:val="ru-RU"/>
              </w:rPr>
              <w:t xml:space="preserve"> 503</w:t>
            </w:r>
            <w:r w:rsidR="008C0445" w:rsidRPr="0013160B">
              <w:rPr>
                <w:lang w:val="ru-RU"/>
              </w:rPr>
              <w:t>0-1</w:t>
            </w:r>
            <w:r w:rsidR="008C0445">
              <w:t>F</w:t>
            </w:r>
            <w:r>
              <w:t>S</w:t>
            </w:r>
          </w:p>
        </w:tc>
        <w:tc>
          <w:tcPr>
            <w:tcW w:w="1984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 w:rsidRPr="0013160B">
              <w:rPr>
                <w:lang w:val="ru-RU"/>
              </w:rPr>
              <w:t>3</w:t>
            </w:r>
          </w:p>
        </w:tc>
      </w:tr>
      <w:tr w:rsidR="008C0445" w:rsidRPr="0013160B" w:rsidTr="008C0445">
        <w:tc>
          <w:tcPr>
            <w:tcW w:w="2235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left"/>
              <w:rPr>
                <w:lang w:val="ru-RU"/>
              </w:rPr>
            </w:pPr>
            <w:r>
              <w:t>KK</w:t>
            </w:r>
            <w:r w:rsidRPr="0013160B">
              <w:rPr>
                <w:lang w:val="ru-RU"/>
              </w:rPr>
              <w:t>-</w:t>
            </w:r>
            <w:r>
              <w:t>WH</w:t>
            </w:r>
            <w:r w:rsidRPr="0013160B">
              <w:rPr>
                <w:lang w:val="ru-RU"/>
              </w:rPr>
              <w:t xml:space="preserve"> 5050-1</w:t>
            </w:r>
            <w:r w:rsidR="008C0445">
              <w:t>FS</w:t>
            </w:r>
          </w:p>
        </w:tc>
        <w:tc>
          <w:tcPr>
            <w:tcW w:w="1984" w:type="dxa"/>
          </w:tcPr>
          <w:p w:rsidR="008C0445" w:rsidRPr="0013160B" w:rsidRDefault="000F78A6" w:rsidP="008C0445">
            <w:pPr>
              <w:tabs>
                <w:tab w:val="clear" w:pos="400"/>
              </w:tabs>
              <w:spacing w:before="0" w:after="0"/>
              <w:jc w:val="center"/>
              <w:rPr>
                <w:lang w:val="ru-RU"/>
              </w:rPr>
            </w:pPr>
            <w:r w:rsidRPr="0013160B">
              <w:rPr>
                <w:lang w:val="ru-RU"/>
              </w:rPr>
              <w:t>6</w:t>
            </w:r>
          </w:p>
        </w:tc>
      </w:tr>
    </w:tbl>
    <w:p w:rsidR="008C0445" w:rsidRPr="0013160B" w:rsidRDefault="008C0445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8C0445" w:rsidRPr="0013160B" w:rsidRDefault="008C0445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8C0445" w:rsidRPr="0013160B" w:rsidRDefault="008C0445">
      <w:pPr>
        <w:tabs>
          <w:tab w:val="clear" w:pos="400"/>
        </w:tabs>
        <w:spacing w:before="0" w:after="0"/>
        <w:jc w:val="left"/>
        <w:rPr>
          <w:lang w:val="ru-RU"/>
        </w:rPr>
        <w:sectPr w:rsidR="008C0445" w:rsidRPr="0013160B" w:rsidSect="008C0445">
          <w:footerReference w:type="default" r:id="rId29"/>
          <w:footerReference w:type="first" r:id="rId30"/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3F2E51" w:rsidRPr="0013160B" w:rsidRDefault="003F2E51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C91999" w:rsidRPr="0013160B" w:rsidRDefault="00303901" w:rsidP="00C91999">
      <w:pPr>
        <w:pStyle w:val="Otsikko1"/>
        <w:rPr>
          <w:lang w:val="ru-RU"/>
        </w:rPr>
      </w:pPr>
      <w:bookmarkStart w:id="22" w:name="_Toc352744542"/>
      <w:r>
        <w:rPr>
          <w:lang w:val="ru-RU"/>
        </w:rPr>
        <w:lastRenderedPageBreak/>
        <w:t>Ввод в эксплуатацию</w:t>
      </w:r>
      <w:bookmarkEnd w:id="22"/>
    </w:p>
    <w:p w:rsidR="00957834" w:rsidRPr="0013160B" w:rsidRDefault="00957834" w:rsidP="00C91999">
      <w:pPr>
        <w:rPr>
          <w:lang w:val="ru-RU"/>
        </w:rPr>
        <w:sectPr w:rsidR="00957834" w:rsidRPr="0013160B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F72D50" w:rsidRDefault="00F72D50" w:rsidP="00C91999">
      <w:pPr>
        <w:rPr>
          <w:lang w:val="ru-RU"/>
        </w:rPr>
      </w:pPr>
      <w:r w:rsidRPr="001F2BD2">
        <w:rPr>
          <w:lang w:val="ru-RU"/>
        </w:rPr>
        <w:lastRenderedPageBreak/>
        <w:t>Водонагреватель заполняют открывая за-порный клапан клапанной группы/расхо</w:t>
      </w:r>
      <w:r>
        <w:rPr>
          <w:lang w:val="ru-RU"/>
        </w:rPr>
        <w:t>-</w:t>
      </w:r>
      <w:r w:rsidRPr="001F2BD2">
        <w:rPr>
          <w:lang w:val="ru-RU"/>
        </w:rPr>
        <w:t>домера и запуская воду в бак. Воздух вы</w:t>
      </w:r>
      <w:r>
        <w:rPr>
          <w:lang w:val="ru-RU"/>
        </w:rPr>
        <w:t>-</w:t>
      </w:r>
      <w:r w:rsidRPr="001F2BD2">
        <w:rPr>
          <w:lang w:val="ru-RU"/>
        </w:rPr>
        <w:t>пускается из водонагревателя аккуратным открытием крана горячей воды ближайшей точки отбора гвс . Когда из крана пойдет только вода, его можно закрыть. Так убеж-даются, что бойлер заполнен водой</w:t>
      </w:r>
      <w:r w:rsidR="00C91999" w:rsidRPr="00F72D50">
        <w:rPr>
          <w:lang w:val="ru-RU"/>
        </w:rPr>
        <w:t>.</w:t>
      </w:r>
      <w:r w:rsidRPr="00F72D50">
        <w:rPr>
          <w:lang w:val="ru-RU"/>
        </w:rPr>
        <w:t xml:space="preserve"> </w:t>
      </w:r>
    </w:p>
    <w:p w:rsidR="00C91999" w:rsidRPr="00F72D50" w:rsidRDefault="00F72D50" w:rsidP="00C91999">
      <w:pPr>
        <w:rPr>
          <w:lang w:val="ru-RU"/>
        </w:rPr>
      </w:pPr>
      <w:r w:rsidRPr="00F02A2E">
        <w:rPr>
          <w:lang w:val="ru-RU"/>
        </w:rPr>
        <w:lastRenderedPageBreak/>
        <w:t>Перед вводом в эксплуатацию убедитесь, что опрессовка сети произведена. Допол</w:t>
      </w:r>
      <w:r>
        <w:rPr>
          <w:lang w:val="ru-RU"/>
        </w:rPr>
        <w:t>-</w:t>
      </w:r>
      <w:r w:rsidRPr="00F02A2E">
        <w:rPr>
          <w:lang w:val="ru-RU"/>
        </w:rPr>
        <w:t>нительно убедитесь в том, что бак напол</w:t>
      </w:r>
      <w:r>
        <w:rPr>
          <w:lang w:val="ru-RU"/>
        </w:rPr>
        <w:t>-</w:t>
      </w:r>
      <w:r w:rsidRPr="00F02A2E">
        <w:rPr>
          <w:lang w:val="ru-RU"/>
        </w:rPr>
        <w:t>нен водой воизбежание повреждения тэна. Работа водонагревателя после ввода в экс</w:t>
      </w:r>
      <w:r>
        <w:rPr>
          <w:lang w:val="ru-RU"/>
        </w:rPr>
        <w:t>-</w:t>
      </w:r>
      <w:r w:rsidRPr="00F02A2E">
        <w:rPr>
          <w:lang w:val="ru-RU"/>
        </w:rPr>
        <w:t>плуатацию полностью автоматизирована</w:t>
      </w:r>
      <w:r w:rsidR="00CF2CD9">
        <w:rPr>
          <w:lang w:val="ru-RU"/>
        </w:rPr>
        <w:t>.</w:t>
      </w:r>
    </w:p>
    <w:p w:rsidR="003A5F84" w:rsidRPr="00F72D50" w:rsidRDefault="003A5F84" w:rsidP="00C91999">
      <w:pPr>
        <w:rPr>
          <w:lang w:val="ru-RU"/>
        </w:rPr>
      </w:pPr>
    </w:p>
    <w:p w:rsidR="00957834" w:rsidRPr="00F72D50" w:rsidRDefault="00957834" w:rsidP="00C91999">
      <w:pPr>
        <w:rPr>
          <w:lang w:val="ru-RU"/>
        </w:rPr>
        <w:sectPr w:rsidR="00957834" w:rsidRPr="00F72D50" w:rsidSect="00957834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C91999" w:rsidRDefault="00303901" w:rsidP="00C91999">
      <w:pPr>
        <w:pStyle w:val="Otsikko1"/>
      </w:pPr>
      <w:bookmarkStart w:id="23" w:name="_Toc352744543"/>
      <w:r>
        <w:rPr>
          <w:lang w:val="ru-RU"/>
        </w:rPr>
        <w:lastRenderedPageBreak/>
        <w:t>Эксплуатация и обслуживание</w:t>
      </w:r>
      <w:bookmarkEnd w:id="23"/>
    </w:p>
    <w:p w:rsidR="007A4E66" w:rsidRDefault="007A4E66" w:rsidP="00C91999">
      <w:pPr>
        <w:sectPr w:rsidR="007A4E66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C91999" w:rsidRPr="00303901" w:rsidRDefault="00303901" w:rsidP="00303901">
      <w:pPr>
        <w:pStyle w:val="Otsikko2"/>
        <w:rPr>
          <w:lang w:val="fi-FI"/>
        </w:rPr>
      </w:pPr>
      <w:bookmarkStart w:id="24" w:name="_Toc352744544"/>
      <w:r>
        <w:lastRenderedPageBreak/>
        <w:t>Предохранительный</w:t>
      </w:r>
      <w:r w:rsidRPr="00303901">
        <w:rPr>
          <w:lang w:val="fi-FI"/>
        </w:rPr>
        <w:t xml:space="preserve"> </w:t>
      </w:r>
      <w:r>
        <w:t>клапан</w:t>
      </w:r>
      <w:bookmarkEnd w:id="24"/>
    </w:p>
    <w:p w:rsidR="00C91999" w:rsidRPr="00061083" w:rsidRDefault="00061083" w:rsidP="00C91999">
      <w:pPr>
        <w:rPr>
          <w:lang w:val="ru-RU"/>
        </w:rPr>
      </w:pPr>
      <w:r>
        <w:rPr>
          <w:lang w:val="ru-RU"/>
        </w:rPr>
        <w:t>Работу</w:t>
      </w:r>
      <w:r w:rsidRPr="00061083">
        <w:rPr>
          <w:lang w:val="ru-RU"/>
        </w:rPr>
        <w:t xml:space="preserve"> </w:t>
      </w:r>
      <w:r>
        <w:rPr>
          <w:lang w:val="ru-RU"/>
        </w:rPr>
        <w:t>предохранительного</w:t>
      </w:r>
      <w:r w:rsidRPr="00061083">
        <w:rPr>
          <w:lang w:val="ru-RU"/>
        </w:rPr>
        <w:t xml:space="preserve"> </w:t>
      </w:r>
      <w:r>
        <w:rPr>
          <w:lang w:val="ru-RU"/>
        </w:rPr>
        <w:t>клапана</w:t>
      </w:r>
      <w:r w:rsidRPr="00061083">
        <w:rPr>
          <w:lang w:val="ru-RU"/>
        </w:rPr>
        <w:t xml:space="preserve"> </w:t>
      </w:r>
      <w:r>
        <w:rPr>
          <w:lang w:val="ru-RU"/>
        </w:rPr>
        <w:t>сле</w:t>
      </w:r>
      <w:r w:rsidRPr="00061083">
        <w:rPr>
          <w:lang w:val="ru-RU"/>
        </w:rPr>
        <w:t>-</w:t>
      </w:r>
      <w:r>
        <w:rPr>
          <w:lang w:val="ru-RU"/>
        </w:rPr>
        <w:t>дует</w:t>
      </w:r>
      <w:r w:rsidRPr="00061083">
        <w:rPr>
          <w:lang w:val="ru-RU"/>
        </w:rPr>
        <w:t xml:space="preserve"> </w:t>
      </w:r>
      <w:r>
        <w:rPr>
          <w:lang w:val="ru-RU"/>
        </w:rPr>
        <w:t>проверять</w:t>
      </w:r>
      <w:r w:rsidRPr="00061083">
        <w:rPr>
          <w:lang w:val="ru-RU"/>
        </w:rPr>
        <w:t xml:space="preserve"> </w:t>
      </w:r>
      <w:r>
        <w:rPr>
          <w:lang w:val="ru-RU"/>
        </w:rPr>
        <w:t>с</w:t>
      </w:r>
      <w:r w:rsidRPr="00061083">
        <w:rPr>
          <w:lang w:val="ru-RU"/>
        </w:rPr>
        <w:t xml:space="preserve"> </w:t>
      </w:r>
      <w:r>
        <w:rPr>
          <w:lang w:val="ru-RU"/>
        </w:rPr>
        <w:t>интервалом</w:t>
      </w:r>
      <w:r w:rsidRPr="00061083">
        <w:rPr>
          <w:lang w:val="ru-RU"/>
        </w:rPr>
        <w:t xml:space="preserve"> </w:t>
      </w:r>
      <w:r>
        <w:rPr>
          <w:lang w:val="ru-RU"/>
        </w:rPr>
        <w:t>в</w:t>
      </w:r>
      <w:r w:rsidRPr="00061083">
        <w:rPr>
          <w:lang w:val="ru-RU"/>
        </w:rPr>
        <w:t xml:space="preserve"> 3-4 </w:t>
      </w:r>
      <w:r>
        <w:rPr>
          <w:lang w:val="ru-RU"/>
        </w:rPr>
        <w:t>месяца</w:t>
      </w:r>
      <w:r w:rsidR="00C91999" w:rsidRPr="00061083">
        <w:rPr>
          <w:lang w:val="ru-RU"/>
        </w:rPr>
        <w:t xml:space="preserve">, </w:t>
      </w:r>
      <w:r>
        <w:rPr>
          <w:lang w:val="ru-RU"/>
        </w:rPr>
        <w:t>так как его неправильная работа может вызвать опасную ситуацию</w:t>
      </w:r>
      <w:r w:rsidR="00C91999" w:rsidRPr="00061083">
        <w:rPr>
          <w:lang w:val="ru-RU"/>
        </w:rPr>
        <w:t xml:space="preserve">. </w:t>
      </w:r>
      <w:r w:rsidRPr="00061083">
        <w:rPr>
          <w:color w:val="221E1F"/>
          <w:lang w:val="ru-RU"/>
        </w:rPr>
        <w:t>Срабатывание клапана производят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поворотом рукоятки против часовой стрелки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при этом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вода вытекает наружу из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061083">
        <w:rPr>
          <w:color w:val="221E1F"/>
          <w:lang w:val="ru-RU"/>
        </w:rPr>
        <w:t>сливной трубы пре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дохранительного клапана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. </w:t>
      </w:r>
      <w:r w:rsidRPr="00061083">
        <w:rPr>
          <w:color w:val="221E1F"/>
          <w:lang w:val="ru-RU"/>
        </w:rPr>
        <w:t>Если так не про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исходит</w:t>
      </w:r>
      <w:r w:rsidRPr="00061083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061083">
        <w:rPr>
          <w:color w:val="221E1F"/>
          <w:lang w:val="ru-RU"/>
        </w:rPr>
        <w:t>клапан неисправен и его надле</w:t>
      </w:r>
      <w:r>
        <w:rPr>
          <w:color w:val="221E1F"/>
          <w:lang w:val="ru-RU"/>
        </w:rPr>
        <w:t>-</w:t>
      </w:r>
      <w:r w:rsidRPr="00061083">
        <w:rPr>
          <w:color w:val="221E1F"/>
          <w:lang w:val="ru-RU"/>
        </w:rPr>
        <w:t>жит заменить</w:t>
      </w:r>
      <w:r w:rsidR="00C91999" w:rsidRPr="00061083">
        <w:rPr>
          <w:lang w:val="ru-RU"/>
        </w:rPr>
        <w:t>.</w:t>
      </w:r>
    </w:p>
    <w:p w:rsidR="00C91999" w:rsidRPr="00061083" w:rsidRDefault="00303901" w:rsidP="00C91999">
      <w:pPr>
        <w:rPr>
          <w:lang w:val="ru-RU"/>
        </w:rPr>
      </w:pPr>
      <w:r>
        <w:rPr>
          <w:b/>
          <w:lang w:val="ru-RU"/>
        </w:rPr>
        <w:t>Внимание</w:t>
      </w:r>
      <w:r w:rsidR="00C91999" w:rsidRPr="00061083">
        <w:rPr>
          <w:b/>
          <w:lang w:val="ru-RU"/>
        </w:rPr>
        <w:t>!</w:t>
      </w:r>
      <w:r w:rsidR="00C91999" w:rsidRPr="00061083">
        <w:rPr>
          <w:lang w:val="ru-RU"/>
        </w:rPr>
        <w:t xml:space="preserve"> </w:t>
      </w:r>
      <w:r w:rsidR="00061083">
        <w:rPr>
          <w:lang w:val="ru-RU"/>
        </w:rPr>
        <w:t>временные подкапывания кла-пана не следует расценивать как неполад-ку</w:t>
      </w:r>
      <w:r w:rsidR="00C91999" w:rsidRPr="00061083">
        <w:rPr>
          <w:lang w:val="ru-RU"/>
        </w:rPr>
        <w:t xml:space="preserve">. </w:t>
      </w:r>
      <w:r w:rsidR="00061083">
        <w:rPr>
          <w:lang w:val="ru-RU"/>
        </w:rPr>
        <w:t>Подкапывание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является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следствием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теплового</w:t>
      </w:r>
      <w:r w:rsidR="00061083" w:rsidRPr="00061083">
        <w:rPr>
          <w:lang w:val="ru-RU"/>
        </w:rPr>
        <w:t xml:space="preserve"> </w:t>
      </w:r>
      <w:r w:rsidR="00061083">
        <w:rPr>
          <w:lang w:val="ru-RU"/>
        </w:rPr>
        <w:t>расширения</w:t>
      </w:r>
      <w:r w:rsidR="00C91999" w:rsidRPr="00061083">
        <w:rPr>
          <w:lang w:val="ru-RU"/>
        </w:rPr>
        <w:t xml:space="preserve"> </w:t>
      </w:r>
      <w:r w:rsidR="00061083">
        <w:rPr>
          <w:lang w:val="ru-RU"/>
        </w:rPr>
        <w:t>воды</w:t>
      </w:r>
      <w:r w:rsidR="00C91999" w:rsidRPr="00061083">
        <w:rPr>
          <w:lang w:val="ru-RU"/>
        </w:rPr>
        <w:t xml:space="preserve"> </w:t>
      </w:r>
      <w:r w:rsidR="00061083">
        <w:rPr>
          <w:lang w:val="ru-RU"/>
        </w:rPr>
        <w:t>и показывает, что клапан работает как надо</w:t>
      </w:r>
      <w:r w:rsidR="00C91999" w:rsidRPr="00061083">
        <w:rPr>
          <w:lang w:val="ru-RU"/>
        </w:rPr>
        <w:t>.</w:t>
      </w:r>
    </w:p>
    <w:p w:rsidR="00C91999" w:rsidRPr="00303901" w:rsidRDefault="00303901" w:rsidP="00303901">
      <w:pPr>
        <w:pStyle w:val="Otsikko2"/>
      </w:pPr>
      <w:bookmarkStart w:id="25" w:name="_Toc352744545"/>
      <w:r>
        <w:t>Электротэн</w:t>
      </w:r>
      <w:bookmarkEnd w:id="25"/>
    </w:p>
    <w:p w:rsidR="00C91999" w:rsidRPr="00820D92" w:rsidRDefault="00820D92" w:rsidP="00C91999">
      <w:pPr>
        <w:rPr>
          <w:lang w:val="ru-RU"/>
        </w:rPr>
      </w:pPr>
      <w:r>
        <w:rPr>
          <w:lang w:val="ru-RU"/>
        </w:rPr>
        <w:t>Электротэн обычно использует в случае отсутствия нагрева от внешнего источника (котла)</w:t>
      </w:r>
      <w:r w:rsidR="00C91999" w:rsidRPr="00820D92">
        <w:rPr>
          <w:lang w:val="ru-RU"/>
        </w:rPr>
        <w:t xml:space="preserve">. </w:t>
      </w:r>
    </w:p>
    <w:p w:rsidR="00C91BE0" w:rsidRPr="00820D92" w:rsidRDefault="00820D92" w:rsidP="00C91999">
      <w:pPr>
        <w:rPr>
          <w:lang w:val="ru-RU"/>
        </w:rPr>
      </w:pPr>
      <w:r>
        <w:rPr>
          <w:lang w:val="ru-RU"/>
        </w:rPr>
        <w:t>Регулировка температуры тэна происходит</w:t>
      </w:r>
      <w:r w:rsidR="00C91999" w:rsidRPr="00820D92">
        <w:rPr>
          <w:lang w:val="ru-RU"/>
        </w:rPr>
        <w:t xml:space="preserve"> </w:t>
      </w:r>
      <w:r>
        <w:rPr>
          <w:lang w:val="ru-RU"/>
        </w:rPr>
        <w:t>с панели управления за съемной передней нижней крышкой водонагревателя</w:t>
      </w:r>
      <w:r w:rsidR="00C91999" w:rsidRPr="00820D92">
        <w:rPr>
          <w:lang w:val="ru-RU"/>
        </w:rPr>
        <w:t>.</w:t>
      </w:r>
      <w:r w:rsidR="00C91BE0" w:rsidRPr="00820D92">
        <w:rPr>
          <w:lang w:val="ru-RU"/>
        </w:rPr>
        <w:t xml:space="preserve"> (</w:t>
      </w:r>
      <w:r w:rsidR="00C91BE0">
        <w:t>KP</w:t>
      </w:r>
      <w:r w:rsidR="00C91BE0" w:rsidRPr="00820D92">
        <w:rPr>
          <w:lang w:val="ru-RU"/>
        </w:rPr>
        <w:t xml:space="preserve">2, </w:t>
      </w:r>
      <w:r>
        <w:rPr>
          <w:lang w:val="ru-RU"/>
        </w:rPr>
        <w:t>Панель эксплуатации</w:t>
      </w:r>
      <w:r w:rsidR="00C91BE0" w:rsidRPr="00820D92">
        <w:rPr>
          <w:lang w:val="ru-RU"/>
        </w:rPr>
        <w:t>)</w:t>
      </w:r>
      <w:r w:rsidR="00C91999" w:rsidRPr="00820D92">
        <w:rPr>
          <w:lang w:val="ru-RU"/>
        </w:rPr>
        <w:t xml:space="preserve"> </w:t>
      </w:r>
    </w:p>
    <w:p w:rsidR="00C91999" w:rsidRPr="00820D92" w:rsidRDefault="00820D92" w:rsidP="00C91999">
      <w:pPr>
        <w:rPr>
          <w:lang w:val="ru-RU"/>
        </w:rPr>
      </w:pPr>
      <w:r w:rsidRPr="00F02A2E">
        <w:rPr>
          <w:lang w:val="ru-RU"/>
        </w:rPr>
        <w:t>Электротэн включают поворотом располо</w:t>
      </w:r>
      <w:r>
        <w:rPr>
          <w:lang w:val="ru-RU"/>
        </w:rPr>
        <w:t>-</w:t>
      </w:r>
      <w:r w:rsidRPr="00F02A2E">
        <w:rPr>
          <w:lang w:val="ru-RU"/>
        </w:rPr>
        <w:t>женного на панели управления главным выключателем в положение 1</w:t>
      </w:r>
      <w:r w:rsidRPr="00820D92">
        <w:rPr>
          <w:lang w:val="ru-RU"/>
        </w:rPr>
        <w:t xml:space="preserve"> </w:t>
      </w:r>
      <w:r w:rsidR="00C91BE0" w:rsidRPr="00820D92">
        <w:rPr>
          <w:lang w:val="ru-RU"/>
        </w:rPr>
        <w:t>(</w:t>
      </w:r>
      <w:r w:rsidR="00C91BE0">
        <w:t>KP</w:t>
      </w:r>
      <w:r w:rsidR="00C91BE0" w:rsidRPr="00820D92">
        <w:rPr>
          <w:lang w:val="ru-RU"/>
        </w:rPr>
        <w:t xml:space="preserve">1, </w:t>
      </w:r>
      <w:r>
        <w:rPr>
          <w:lang w:val="ru-RU"/>
        </w:rPr>
        <w:t>Па-нель эксплуатации</w:t>
      </w:r>
      <w:r w:rsidR="00C91BE0" w:rsidRPr="00820D92">
        <w:rPr>
          <w:lang w:val="ru-RU"/>
        </w:rPr>
        <w:t>)</w:t>
      </w:r>
      <w:r w:rsidR="00C91999" w:rsidRPr="00820D92">
        <w:rPr>
          <w:lang w:val="ru-RU"/>
        </w:rPr>
        <w:t xml:space="preserve"> </w:t>
      </w:r>
      <w:r w:rsidRPr="00F02A2E">
        <w:rPr>
          <w:lang w:val="ru-RU"/>
        </w:rPr>
        <w:t>и регулируя термос</w:t>
      </w:r>
      <w:r>
        <w:rPr>
          <w:lang w:val="ru-RU"/>
        </w:rPr>
        <w:t>-</w:t>
      </w:r>
      <w:r w:rsidRPr="00F02A2E">
        <w:rPr>
          <w:lang w:val="ru-RU"/>
        </w:rPr>
        <w:t xml:space="preserve">татом </w:t>
      </w:r>
      <w:r w:rsidRPr="00820D92">
        <w:rPr>
          <w:lang w:val="ru-RU"/>
        </w:rPr>
        <w:t>(</w:t>
      </w:r>
      <w:r>
        <w:t>KP</w:t>
      </w:r>
      <w:r w:rsidRPr="00820D92">
        <w:rPr>
          <w:lang w:val="ru-RU"/>
        </w:rPr>
        <w:t>2)</w:t>
      </w:r>
      <w:r>
        <w:rPr>
          <w:lang w:val="ru-RU"/>
        </w:rPr>
        <w:t xml:space="preserve"> </w:t>
      </w:r>
      <w:r w:rsidRPr="00F02A2E">
        <w:rPr>
          <w:lang w:val="ru-RU"/>
        </w:rPr>
        <w:t>температуру на желаемый уровень</w:t>
      </w:r>
      <w:r>
        <w:rPr>
          <w:lang w:val="ru-RU"/>
        </w:rPr>
        <w:t>.</w:t>
      </w:r>
    </w:p>
    <w:p w:rsidR="00C91999" w:rsidRPr="00820D92" w:rsidRDefault="00820D92" w:rsidP="00C91999">
      <w:pPr>
        <w:rPr>
          <w:lang w:val="ru-RU"/>
        </w:rPr>
      </w:pPr>
      <w:r w:rsidRPr="00B00E71">
        <w:rPr>
          <w:lang w:val="ru-RU"/>
        </w:rPr>
        <w:t>Установка температуры воды в баке зави</w:t>
      </w:r>
      <w:r>
        <w:rPr>
          <w:lang w:val="ru-RU"/>
        </w:rPr>
        <w:t>-</w:t>
      </w:r>
      <w:r w:rsidRPr="00B00E71">
        <w:rPr>
          <w:lang w:val="ru-RU"/>
        </w:rPr>
        <w:t xml:space="preserve">сит от привычек потребления </w:t>
      </w:r>
      <w:r>
        <w:rPr>
          <w:lang w:val="ru-RU"/>
        </w:rPr>
        <w:t>гвс</w:t>
      </w:r>
      <w:r w:rsidR="00C91999" w:rsidRPr="00820D92">
        <w:rPr>
          <w:lang w:val="ru-RU"/>
        </w:rPr>
        <w:t xml:space="preserve">. </w:t>
      </w:r>
    </w:p>
    <w:p w:rsidR="00C91999" w:rsidRPr="00212613" w:rsidRDefault="00820D92" w:rsidP="00C91999">
      <w:pPr>
        <w:rPr>
          <w:lang w:val="ru-RU"/>
        </w:rPr>
      </w:pPr>
      <w:r w:rsidRPr="00B00E71">
        <w:rPr>
          <w:lang w:val="ru-RU"/>
        </w:rPr>
        <w:lastRenderedPageBreak/>
        <w:t>При использовании постоянного электро-нагрева экономически выгодно устанав</w:t>
      </w:r>
      <w:r>
        <w:rPr>
          <w:lang w:val="ru-RU"/>
        </w:rPr>
        <w:t>-</w:t>
      </w:r>
      <w:r w:rsidRPr="00B00E71">
        <w:rPr>
          <w:lang w:val="ru-RU"/>
        </w:rPr>
        <w:t>ливать температуру на как можно более низкий уровень  напр. +</w:t>
      </w:r>
      <w:smartTag w:uri="urn:schemas-microsoft-com:office:smarttags" w:element="metricconverter">
        <w:smartTagPr>
          <w:attr w:name="ProductID" w:val="60 °C"/>
        </w:smartTagPr>
        <w:r w:rsidRPr="00B00E71">
          <w:rPr>
            <w:lang w:val="ru-RU"/>
          </w:rPr>
          <w:t>60 °</w:t>
        </w:r>
        <w:r w:rsidRPr="00B00E71">
          <w:t>C</w:t>
        </w:r>
      </w:smartTag>
      <w:r w:rsidR="00C91999" w:rsidRPr="00212613">
        <w:rPr>
          <w:lang w:val="ru-RU"/>
        </w:rPr>
        <w:t xml:space="preserve">. </w:t>
      </w:r>
    </w:p>
    <w:p w:rsidR="00C91999" w:rsidRPr="00212613" w:rsidRDefault="00820D92" w:rsidP="00C91999">
      <w:pPr>
        <w:rPr>
          <w:lang w:val="ru-RU"/>
        </w:rPr>
      </w:pPr>
      <w:r w:rsidRPr="00B00E71">
        <w:rPr>
          <w:lang w:val="ru-RU"/>
        </w:rPr>
        <w:t>При больших расходах гвс выбирают +80...+</w:t>
      </w:r>
      <w:smartTag w:uri="urn:schemas-microsoft-com:office:smarttags" w:element="metricconverter">
        <w:smartTagPr>
          <w:attr w:name="ProductID" w:val="85 °C"/>
        </w:smartTagPr>
        <w:r w:rsidRPr="00B00E71">
          <w:rPr>
            <w:lang w:val="ru-RU"/>
          </w:rPr>
          <w:t>85 °</w:t>
        </w:r>
        <w:r w:rsidRPr="00B00E71">
          <w:t>C</w:t>
        </w:r>
      </w:smartTag>
      <w:r w:rsidR="00C91999" w:rsidRPr="00212613">
        <w:rPr>
          <w:lang w:val="ru-RU"/>
        </w:rPr>
        <w:t xml:space="preserve">. </w:t>
      </w:r>
    </w:p>
    <w:p w:rsidR="00C91999" w:rsidRPr="00303901" w:rsidRDefault="00303901" w:rsidP="00303901">
      <w:pPr>
        <w:pStyle w:val="Otsikko2"/>
      </w:pPr>
      <w:bookmarkStart w:id="26" w:name="_Toc352744546"/>
      <w:r>
        <w:t>Термостатический смеситель</w:t>
      </w:r>
      <w:bookmarkEnd w:id="26"/>
    </w:p>
    <w:p w:rsidR="00C91999" w:rsidRPr="00212613" w:rsidRDefault="00212613" w:rsidP="00C91999">
      <w:pPr>
        <w:rPr>
          <w:lang w:val="ru-RU"/>
        </w:rPr>
      </w:pPr>
      <w:r>
        <w:rPr>
          <w:lang w:val="ru-RU"/>
        </w:rPr>
        <w:t>К</w:t>
      </w:r>
      <w:r w:rsidRPr="00702E12">
        <w:rPr>
          <w:lang w:val="ru-RU"/>
        </w:rPr>
        <w:t xml:space="preserve"> оснащени</w:t>
      </w:r>
      <w:r>
        <w:rPr>
          <w:lang w:val="ru-RU"/>
        </w:rPr>
        <w:t>ю</w:t>
      </w:r>
      <w:r w:rsidRPr="00702E12">
        <w:rPr>
          <w:lang w:val="ru-RU"/>
        </w:rPr>
        <w:t xml:space="preserve"> </w:t>
      </w:r>
      <w:r>
        <w:rPr>
          <w:lang w:val="ru-RU"/>
        </w:rPr>
        <w:t>относится</w:t>
      </w:r>
      <w:r w:rsidRPr="00702E12">
        <w:rPr>
          <w:lang w:val="ru-RU"/>
        </w:rPr>
        <w:t xml:space="preserve"> термос</w:t>
      </w:r>
      <w:r>
        <w:rPr>
          <w:lang w:val="ru-RU"/>
        </w:rPr>
        <w:t xml:space="preserve">татический смесительный клапан </w:t>
      </w:r>
      <w:r w:rsidRPr="00702E12">
        <w:rPr>
          <w:lang w:val="ru-RU"/>
        </w:rPr>
        <w:t>38-65 °</w:t>
      </w:r>
      <w:r w:rsidRPr="00702E12">
        <w:t>C</w:t>
      </w:r>
      <w:r>
        <w:rPr>
          <w:lang w:val="ru-RU"/>
        </w:rPr>
        <w:t xml:space="preserve"> </w:t>
      </w:r>
      <w:r w:rsidR="00C91999" w:rsidRPr="00212613">
        <w:rPr>
          <w:lang w:val="ru-RU"/>
        </w:rPr>
        <w:t>(</w:t>
      </w:r>
      <w:r w:rsidR="00031BB3">
        <w:t>VL</w:t>
      </w:r>
      <w:r w:rsidR="00031BB3" w:rsidRPr="00212613">
        <w:rPr>
          <w:lang w:val="ru-RU"/>
        </w:rPr>
        <w:t xml:space="preserve">4, </w:t>
      </w:r>
      <w:r>
        <w:rPr>
          <w:lang w:val="ru-RU"/>
        </w:rPr>
        <w:t>Пре-дохранительная группа</w:t>
      </w:r>
      <w:r w:rsidR="00C91999" w:rsidRPr="00212613">
        <w:rPr>
          <w:lang w:val="ru-RU"/>
        </w:rPr>
        <w:t xml:space="preserve">), </w:t>
      </w:r>
      <w:r w:rsidRPr="00702E12">
        <w:rPr>
          <w:lang w:val="ru-RU"/>
        </w:rPr>
        <w:t>с помощью кото</w:t>
      </w:r>
      <w:r>
        <w:rPr>
          <w:lang w:val="ru-RU"/>
        </w:rPr>
        <w:t>-</w:t>
      </w:r>
      <w:r w:rsidRPr="00702E12">
        <w:rPr>
          <w:lang w:val="ru-RU"/>
        </w:rPr>
        <w:t>рого предварительно регулируют темпера</w:t>
      </w:r>
      <w:r>
        <w:rPr>
          <w:lang w:val="ru-RU"/>
        </w:rPr>
        <w:t>-</w:t>
      </w:r>
      <w:r w:rsidRPr="00702E12">
        <w:rPr>
          <w:lang w:val="ru-RU"/>
        </w:rPr>
        <w:t>туру поступающей в сеть горячей воды</w:t>
      </w:r>
      <w:r w:rsidR="00C91999" w:rsidRPr="00212613">
        <w:rPr>
          <w:lang w:val="ru-RU"/>
        </w:rPr>
        <w:t xml:space="preserve">. </w:t>
      </w:r>
    </w:p>
    <w:p w:rsidR="00C91999" w:rsidRPr="00212613" w:rsidRDefault="00212613" w:rsidP="00C91999">
      <w:pPr>
        <w:rPr>
          <w:lang w:val="ru-RU"/>
        </w:rPr>
      </w:pPr>
      <w:r w:rsidRPr="00702E12">
        <w:rPr>
          <w:lang w:val="ru-RU"/>
        </w:rPr>
        <w:t>Поворотом колеса регулировки смеситель</w:t>
      </w:r>
      <w:r>
        <w:rPr>
          <w:lang w:val="ru-RU"/>
        </w:rPr>
        <w:t xml:space="preserve">-ного клапана </w:t>
      </w:r>
      <w:r w:rsidRPr="00702E12">
        <w:rPr>
          <w:lang w:val="ru-RU"/>
        </w:rPr>
        <w:t>выбирают желаемую темпе</w:t>
      </w:r>
      <w:r>
        <w:rPr>
          <w:lang w:val="ru-RU"/>
        </w:rPr>
        <w:t>-</w:t>
      </w:r>
      <w:r w:rsidRPr="00702E12">
        <w:rPr>
          <w:lang w:val="ru-RU"/>
        </w:rPr>
        <w:t>ратуру. Рекомендуемая температура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  <w:r w:rsidRPr="00702E12">
        <w:rPr>
          <w:lang w:val="ru-RU"/>
        </w:rPr>
        <w:t>. Регулировка: открывают кран горячей воды ближайшего лавуара и при помощи термометра регулируют термостатический клапан в правильное положение так, что температура поступающей в сеть воды имеет требуемое значение +</w:t>
      </w:r>
      <w:smartTag w:uri="urn:schemas-microsoft-com:office:smarttags" w:element="metricconverter">
        <w:smartTagPr>
          <w:attr w:name="ProductID" w:val="55 °C"/>
        </w:smartTagPr>
        <w:r w:rsidRPr="00702E12">
          <w:rPr>
            <w:lang w:val="ru-RU"/>
          </w:rPr>
          <w:t>55 °</w:t>
        </w:r>
        <w:r w:rsidRPr="00702E12">
          <w:t>C</w:t>
        </w:r>
      </w:smartTag>
    </w:p>
    <w:p w:rsidR="00C91999" w:rsidRPr="00212613" w:rsidRDefault="00212613" w:rsidP="00C91999">
      <w:pPr>
        <w:rPr>
          <w:b/>
          <w:lang w:val="ru-RU"/>
        </w:rPr>
      </w:pPr>
      <w:r>
        <w:rPr>
          <w:b/>
          <w:lang w:val="ru-RU"/>
        </w:rPr>
        <w:t>Когда</w:t>
      </w:r>
      <w:r w:rsidRPr="00212613">
        <w:rPr>
          <w:b/>
          <w:lang w:val="ru-RU"/>
        </w:rPr>
        <w:t xml:space="preserve"> </w:t>
      </w:r>
      <w:r>
        <w:rPr>
          <w:b/>
          <w:lang w:val="ru-RU"/>
        </w:rPr>
        <w:t>нагрев</w:t>
      </w:r>
      <w:r w:rsidR="00C91999" w:rsidRPr="00212613">
        <w:rPr>
          <w:b/>
          <w:lang w:val="ru-RU"/>
        </w:rPr>
        <w:t xml:space="preserve"> </w:t>
      </w:r>
      <w:r>
        <w:rPr>
          <w:b/>
          <w:lang w:val="ru-RU"/>
        </w:rPr>
        <w:t>осуществляется в нор-мальном режиме котлом</w:t>
      </w:r>
      <w:r w:rsidR="00C91999" w:rsidRPr="00212613">
        <w:rPr>
          <w:b/>
          <w:lang w:val="ru-RU"/>
        </w:rPr>
        <w:t xml:space="preserve">, </w:t>
      </w:r>
      <w:r>
        <w:rPr>
          <w:b/>
          <w:lang w:val="ru-RU"/>
        </w:rPr>
        <w:t>электротэн следует отключить</w:t>
      </w:r>
      <w:r w:rsidR="00C91999" w:rsidRPr="00212613">
        <w:rPr>
          <w:b/>
          <w:lang w:val="ru-RU"/>
        </w:rPr>
        <w:t>.</w:t>
      </w:r>
    </w:p>
    <w:p w:rsidR="00C91999" w:rsidRPr="00303901" w:rsidRDefault="00303901" w:rsidP="00303901">
      <w:pPr>
        <w:pStyle w:val="Otsikko2"/>
      </w:pPr>
      <w:bookmarkStart w:id="27" w:name="_Toc352744547"/>
      <w:r w:rsidRPr="00303901">
        <w:t>Ограничитель температуры</w:t>
      </w:r>
      <w:bookmarkEnd w:id="27"/>
    </w:p>
    <w:p w:rsidR="00C91999" w:rsidRPr="007B59DD" w:rsidRDefault="007B59DD" w:rsidP="00C91999">
      <w:pPr>
        <w:rPr>
          <w:lang w:val="ru-RU"/>
        </w:rPr>
      </w:pPr>
      <w:r w:rsidRPr="00702E12">
        <w:rPr>
          <w:lang w:val="ru-RU"/>
        </w:rPr>
        <w:t>Если температура внутри бака по какой-то причине поднимается слишком высоко, то срабатывает ограничитель температуры и тэн выключается. Водонагреватель после этого не подключается сам, а его вводят в работу нажав кнопку квитирования огра</w:t>
      </w:r>
      <w:r>
        <w:rPr>
          <w:lang w:val="ru-RU"/>
        </w:rPr>
        <w:t>-</w:t>
      </w:r>
      <w:r w:rsidRPr="00702E12">
        <w:rPr>
          <w:lang w:val="ru-RU"/>
        </w:rPr>
        <w:lastRenderedPageBreak/>
        <w:t>ничителя температуры</w:t>
      </w:r>
      <w:r w:rsidRPr="007B59DD">
        <w:rPr>
          <w:lang w:val="ru-RU"/>
        </w:rPr>
        <w:t xml:space="preserve"> </w:t>
      </w:r>
      <w:r w:rsidR="00031BB3" w:rsidRPr="007B59DD">
        <w:rPr>
          <w:lang w:val="ru-RU"/>
        </w:rPr>
        <w:t>(</w:t>
      </w:r>
      <w:r w:rsidR="00031BB3">
        <w:t>KP</w:t>
      </w:r>
      <w:r w:rsidR="00031BB3" w:rsidRPr="007B59DD">
        <w:rPr>
          <w:lang w:val="ru-RU"/>
        </w:rPr>
        <w:t xml:space="preserve">3, </w:t>
      </w:r>
      <w:r>
        <w:rPr>
          <w:lang w:val="ru-RU"/>
        </w:rPr>
        <w:t>Панель эксп-луатации</w:t>
      </w:r>
      <w:r w:rsidR="00C91999" w:rsidRPr="007B59DD">
        <w:rPr>
          <w:lang w:val="ru-RU"/>
        </w:rPr>
        <w:t>)</w:t>
      </w:r>
      <w:r w:rsidR="00031BB3" w:rsidRPr="007B59DD">
        <w:rPr>
          <w:lang w:val="ru-RU"/>
        </w:rPr>
        <w:t>.</w:t>
      </w:r>
    </w:p>
    <w:p w:rsidR="00031BB3" w:rsidRPr="007B59DD" w:rsidRDefault="007B59DD" w:rsidP="00C91999">
      <w:pPr>
        <w:rPr>
          <w:lang w:val="ru-RU"/>
        </w:rPr>
      </w:pPr>
      <w:r w:rsidRPr="00702E12">
        <w:rPr>
          <w:lang w:val="ru-RU"/>
        </w:rPr>
        <w:t>Кнопка находится за небольшой пласти</w:t>
      </w:r>
      <w:r>
        <w:rPr>
          <w:lang w:val="ru-RU"/>
        </w:rPr>
        <w:t>-</w:t>
      </w:r>
      <w:r w:rsidRPr="00702E12">
        <w:rPr>
          <w:lang w:val="ru-RU"/>
        </w:rPr>
        <w:t>ной, закрепленной винтами. В ограничи</w:t>
      </w:r>
      <w:r>
        <w:rPr>
          <w:lang w:val="ru-RU"/>
        </w:rPr>
        <w:t>-</w:t>
      </w:r>
      <w:r w:rsidRPr="00702E12">
        <w:rPr>
          <w:lang w:val="ru-RU"/>
        </w:rPr>
        <w:t>теле могут иногда возникать незаплани</w:t>
      </w:r>
      <w:r>
        <w:rPr>
          <w:lang w:val="ru-RU"/>
        </w:rPr>
        <w:t>-</w:t>
      </w:r>
      <w:r w:rsidRPr="00702E12">
        <w:rPr>
          <w:lang w:val="ru-RU"/>
        </w:rPr>
        <w:t>рованные срабатывания (напр. при хране</w:t>
      </w:r>
      <w:r>
        <w:rPr>
          <w:lang w:val="ru-RU"/>
        </w:rPr>
        <w:t>-</w:t>
      </w:r>
      <w:r w:rsidRPr="00702E12">
        <w:rPr>
          <w:lang w:val="ru-RU"/>
        </w:rPr>
        <w:t>нии бойлера пустым зимой на даче). Если срабатывания все-таки начинают происхо</w:t>
      </w:r>
      <w:r>
        <w:rPr>
          <w:lang w:val="ru-RU"/>
        </w:rPr>
        <w:t>-</w:t>
      </w:r>
      <w:r w:rsidRPr="00702E12">
        <w:rPr>
          <w:lang w:val="ru-RU"/>
        </w:rPr>
        <w:t>дить часто, речь идет о неисправности. При этом надо вызвать электрика для оп</w:t>
      </w:r>
      <w:r>
        <w:rPr>
          <w:lang w:val="ru-RU"/>
        </w:rPr>
        <w:t>-</w:t>
      </w:r>
      <w:r w:rsidRPr="00702E12">
        <w:rPr>
          <w:lang w:val="ru-RU"/>
        </w:rPr>
        <w:t>ределения и устранения неисправности</w:t>
      </w:r>
      <w:r w:rsidR="00C91999" w:rsidRPr="007B59DD">
        <w:rPr>
          <w:lang w:val="ru-RU"/>
        </w:rPr>
        <w:t>.</w:t>
      </w:r>
    </w:p>
    <w:p w:rsidR="00A12853" w:rsidRPr="002D4BDF" w:rsidRDefault="00303901" w:rsidP="00303901">
      <w:pPr>
        <w:pStyle w:val="Otsikko2"/>
      </w:pPr>
      <w:bookmarkStart w:id="28" w:name="_Toc352744548"/>
      <w:bookmarkStart w:id="29" w:name="_Toc131568798"/>
      <w:r>
        <w:t>Дренаж</w:t>
      </w:r>
      <w:bookmarkEnd w:id="28"/>
    </w:p>
    <w:p w:rsidR="00A12853" w:rsidRPr="007B59DD" w:rsidRDefault="007B59DD" w:rsidP="00A12853">
      <w:pPr>
        <w:rPr>
          <w:snapToGrid w:val="0"/>
          <w:lang w:val="ru-RU"/>
        </w:rPr>
      </w:pPr>
      <w:r w:rsidRPr="00EB0EB2">
        <w:rPr>
          <w:snapToGrid w:val="0"/>
          <w:lang w:val="ru-RU"/>
        </w:rPr>
        <w:t>Поверните главные выключатели в по-ложение 0</w:t>
      </w:r>
      <w:r w:rsidR="00A12853" w:rsidRPr="007B59DD">
        <w:rPr>
          <w:snapToGrid w:val="0"/>
          <w:lang w:val="ru-RU"/>
        </w:rPr>
        <w:t>.</w:t>
      </w:r>
    </w:p>
    <w:p w:rsidR="00A12853" w:rsidRPr="007B59DD" w:rsidRDefault="007B59DD" w:rsidP="00A12853">
      <w:pPr>
        <w:rPr>
          <w:snapToGrid w:val="0"/>
          <w:lang w:val="ru-RU"/>
        </w:rPr>
      </w:pPr>
      <w:bookmarkStart w:id="30" w:name="_Toc326041763"/>
      <w:r w:rsidRPr="00EB0EB2">
        <w:rPr>
          <w:snapToGrid w:val="0"/>
          <w:lang w:val="ru-RU"/>
        </w:rPr>
        <w:lastRenderedPageBreak/>
        <w:t xml:space="preserve">Закройте вход холодной воды запорным краном клапанной группы </w:t>
      </w:r>
      <w:r w:rsidR="00A12853" w:rsidRPr="007B59DD">
        <w:rPr>
          <w:snapToGrid w:val="0"/>
          <w:lang w:val="ru-RU"/>
        </w:rPr>
        <w:t>(</w:t>
      </w:r>
      <w:r w:rsidR="00A12853" w:rsidRPr="002D4BDF">
        <w:rPr>
          <w:snapToGrid w:val="0"/>
        </w:rPr>
        <w:t>VL</w:t>
      </w:r>
      <w:r w:rsidR="00A12853" w:rsidRPr="007B59DD">
        <w:rPr>
          <w:snapToGrid w:val="0"/>
          <w:lang w:val="ru-RU"/>
        </w:rPr>
        <w:t xml:space="preserve">2, </w:t>
      </w:r>
      <w:r>
        <w:rPr>
          <w:snapToGrid w:val="0"/>
          <w:lang w:val="ru-RU"/>
        </w:rPr>
        <w:t>Предох-ранительная группа</w:t>
      </w:r>
      <w:r w:rsidR="00A12853" w:rsidRPr="007B59DD">
        <w:rPr>
          <w:snapToGrid w:val="0"/>
          <w:lang w:val="ru-RU"/>
        </w:rPr>
        <w:t xml:space="preserve">) </w:t>
      </w:r>
      <w:r>
        <w:rPr>
          <w:snapToGrid w:val="0"/>
          <w:lang w:val="ru-RU"/>
        </w:rPr>
        <w:t>или за</w:t>
      </w:r>
      <w:r w:rsidRPr="00EB0EB2">
        <w:rPr>
          <w:snapToGrid w:val="0"/>
          <w:lang w:val="ru-RU"/>
        </w:rPr>
        <w:t>порным клапа</w:t>
      </w:r>
      <w:r>
        <w:rPr>
          <w:snapToGrid w:val="0"/>
          <w:lang w:val="ru-RU"/>
        </w:rPr>
        <w:t>-</w:t>
      </w:r>
      <w:r w:rsidRPr="00EB0EB2">
        <w:rPr>
          <w:snapToGrid w:val="0"/>
          <w:lang w:val="ru-RU"/>
        </w:rPr>
        <w:t>ном расходомера</w:t>
      </w:r>
      <w:r w:rsidR="00A12853" w:rsidRPr="007B59DD">
        <w:rPr>
          <w:snapToGrid w:val="0"/>
          <w:lang w:val="ru-RU"/>
        </w:rPr>
        <w:t>.</w:t>
      </w:r>
      <w:bookmarkEnd w:id="30"/>
    </w:p>
    <w:p w:rsidR="00A12853" w:rsidRPr="007B59DD" w:rsidRDefault="007B59DD" w:rsidP="00A12853">
      <w:pPr>
        <w:rPr>
          <w:snapToGrid w:val="0"/>
          <w:lang w:val="ru-RU"/>
        </w:rPr>
      </w:pPr>
      <w:r>
        <w:rPr>
          <w:snapToGrid w:val="0"/>
          <w:lang w:val="ru-RU"/>
        </w:rPr>
        <w:t>Откройте ближайший кран горячей воды</w:t>
      </w:r>
      <w:r w:rsidR="00A12853" w:rsidRPr="007B59DD">
        <w:rPr>
          <w:snapToGrid w:val="0"/>
          <w:lang w:val="ru-RU"/>
        </w:rPr>
        <w:t xml:space="preserve">. </w:t>
      </w:r>
    </w:p>
    <w:p w:rsidR="00A12853" w:rsidRPr="007B59DD" w:rsidRDefault="007B59DD" w:rsidP="00A12853">
      <w:pPr>
        <w:rPr>
          <w:snapToGrid w:val="0"/>
          <w:lang w:val="ru-RU"/>
        </w:rPr>
      </w:pPr>
      <w:bookmarkStart w:id="31" w:name="_Toc326041765"/>
      <w:r>
        <w:rPr>
          <w:snapToGrid w:val="0"/>
          <w:lang w:val="ru-RU"/>
        </w:rPr>
        <w:t>Поверните рукоятку предохранительного клапан так</w:t>
      </w:r>
      <w:r w:rsidR="00A12853" w:rsidRPr="007B59DD">
        <w:rPr>
          <w:snapToGrid w:val="0"/>
          <w:lang w:val="ru-RU"/>
        </w:rPr>
        <w:t xml:space="preserve">, </w:t>
      </w:r>
      <w:r>
        <w:rPr>
          <w:snapToGrid w:val="0"/>
          <w:lang w:val="ru-RU"/>
        </w:rPr>
        <w:t>чтобы вода начала вытекать из водонагревателя</w:t>
      </w:r>
      <w:r w:rsidR="00A12853" w:rsidRPr="007B59DD">
        <w:rPr>
          <w:snapToGrid w:val="0"/>
          <w:lang w:val="ru-RU"/>
        </w:rPr>
        <w:t xml:space="preserve">. </w:t>
      </w:r>
      <w:bookmarkEnd w:id="31"/>
    </w:p>
    <w:p w:rsidR="00031BB3" w:rsidRPr="007B59DD" w:rsidRDefault="007B59DD" w:rsidP="00A12853">
      <w:pPr>
        <w:rPr>
          <w:lang w:val="ru-RU"/>
        </w:rPr>
      </w:pPr>
      <w:r>
        <w:rPr>
          <w:lang w:val="ru-RU"/>
        </w:rPr>
        <w:t>Когда бак станет пустым закройте предох-ранительный клапан</w:t>
      </w:r>
      <w:r w:rsidR="00A12853" w:rsidRPr="007B59DD">
        <w:rPr>
          <w:lang w:val="ru-RU"/>
        </w:rPr>
        <w:t>.</w:t>
      </w:r>
    </w:p>
    <w:p w:rsidR="00456AF7" w:rsidRPr="007B59DD" w:rsidRDefault="00456AF7" w:rsidP="00C91999">
      <w:pPr>
        <w:rPr>
          <w:lang w:val="ru-RU"/>
        </w:rPr>
      </w:pPr>
    </w:p>
    <w:p w:rsidR="00456AF7" w:rsidRPr="007B59DD" w:rsidRDefault="00456AF7" w:rsidP="00C91999">
      <w:pPr>
        <w:rPr>
          <w:lang w:val="ru-RU"/>
        </w:rPr>
      </w:pPr>
    </w:p>
    <w:p w:rsidR="00031BB3" w:rsidRPr="007B59DD" w:rsidRDefault="00031BB3" w:rsidP="00C91999">
      <w:pPr>
        <w:rPr>
          <w:lang w:val="ru-RU"/>
        </w:rPr>
      </w:pPr>
    </w:p>
    <w:bookmarkEnd w:id="29"/>
    <w:p w:rsidR="0044488A" w:rsidRPr="007B59DD" w:rsidRDefault="0044488A" w:rsidP="00C91999">
      <w:pPr>
        <w:rPr>
          <w:lang w:val="ru-RU"/>
        </w:rPr>
        <w:sectPr w:rsidR="0044488A" w:rsidRPr="007B59DD" w:rsidSect="0044488A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7B59DD" w:rsidRDefault="00B36C4B" w:rsidP="00C91999">
      <w:pPr>
        <w:rPr>
          <w:lang w:val="ru-RU"/>
        </w:rPr>
      </w:pPr>
    </w:p>
    <w:p w:rsidR="009710AF" w:rsidRDefault="00303901" w:rsidP="009710AF">
      <w:pPr>
        <w:pStyle w:val="Otsikko1"/>
      </w:pPr>
      <w:bookmarkStart w:id="32" w:name="_Toc352744549"/>
      <w:r>
        <w:rPr>
          <w:lang w:val="ru-RU"/>
        </w:rPr>
        <w:t>Поиск неисправностей</w:t>
      </w:r>
      <w:bookmarkEnd w:id="32"/>
    </w:p>
    <w:p w:rsidR="00225038" w:rsidRDefault="00225038" w:rsidP="00303901">
      <w:pPr>
        <w:pStyle w:val="Otsikko2"/>
        <w:sectPr w:rsidR="00225038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8B5D21" w:rsidRDefault="00303901" w:rsidP="00303901">
      <w:pPr>
        <w:pStyle w:val="Otsikko2"/>
      </w:pPr>
      <w:bookmarkStart w:id="33" w:name="_Toc352744550"/>
      <w:r>
        <w:lastRenderedPageBreak/>
        <w:t>Общее</w:t>
      </w:r>
      <w:bookmarkEnd w:id="33"/>
    </w:p>
    <w:p w:rsidR="00225038" w:rsidRPr="00FF74F8" w:rsidRDefault="00FF74F8" w:rsidP="00225038">
      <w:pPr>
        <w:rPr>
          <w:lang w:val="ru-RU"/>
        </w:rPr>
      </w:pPr>
      <w:r w:rsidRPr="00FF74F8">
        <w:rPr>
          <w:color w:val="221E1F"/>
          <w:lang w:val="ru-RU"/>
        </w:rPr>
        <w:t>При всех неполадках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сначала следует в</w:t>
      </w:r>
      <w:r w:rsidRPr="00FF74F8">
        <w:rPr>
          <w:color w:val="221E1F"/>
          <w:lang w:val="ru-RU"/>
        </w:rPr>
        <w:t>ы</w:t>
      </w:r>
      <w:r w:rsidRPr="00FF74F8">
        <w:rPr>
          <w:color w:val="221E1F"/>
          <w:lang w:val="ru-RU"/>
        </w:rPr>
        <w:t>яснить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, </w:t>
      </w:r>
      <w:r w:rsidRPr="00FF74F8">
        <w:rPr>
          <w:color w:val="221E1F"/>
          <w:lang w:val="ru-RU"/>
        </w:rPr>
        <w:t>что речь не идет об обрыве эле</w:t>
      </w:r>
      <w:r w:rsidRPr="00FF74F8">
        <w:rPr>
          <w:color w:val="221E1F"/>
          <w:lang w:val="ru-RU"/>
        </w:rPr>
        <w:t>к</w:t>
      </w:r>
      <w:r w:rsidRPr="00FF74F8">
        <w:rPr>
          <w:color w:val="221E1F"/>
          <w:lang w:val="ru-RU"/>
        </w:rPr>
        <w:lastRenderedPageBreak/>
        <w:t>троэнергии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или выходе из строя главных</w:t>
      </w:r>
      <w:r w:rsidRPr="00FF74F8">
        <w:rPr>
          <w:rFonts w:ascii="CPDKK E+ Times Ten" w:hAnsi="CPDKK E+ Times Ten" w:cs="CPDKK E+ Times Ten"/>
          <w:color w:val="221E1F"/>
          <w:lang w:val="ru-RU"/>
        </w:rPr>
        <w:t xml:space="preserve"> </w:t>
      </w:r>
      <w:r w:rsidRPr="00FF74F8">
        <w:rPr>
          <w:color w:val="221E1F"/>
          <w:lang w:val="ru-RU"/>
        </w:rPr>
        <w:t>предохранителей</w:t>
      </w:r>
      <w:r w:rsidR="00225038" w:rsidRPr="00FF74F8">
        <w:rPr>
          <w:lang w:val="ru-RU"/>
        </w:rPr>
        <w:t>.</w:t>
      </w:r>
    </w:p>
    <w:p w:rsidR="00225038" w:rsidRPr="00FF74F8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225038" w:rsidRPr="00FF74F8" w:rsidRDefault="00225038" w:rsidP="00745B58">
      <w:pPr>
        <w:tabs>
          <w:tab w:val="clear" w:pos="400"/>
        </w:tabs>
        <w:spacing w:before="0" w:after="0"/>
        <w:jc w:val="left"/>
        <w:rPr>
          <w:lang w:val="ru-RU"/>
        </w:rPr>
        <w:sectPr w:rsidR="00225038" w:rsidRPr="00FF74F8" w:rsidSect="00225038">
          <w:type w:val="continuous"/>
          <w:pgSz w:w="11906" w:h="16838"/>
          <w:pgMar w:top="1417" w:right="1134" w:bottom="1417" w:left="1134" w:header="708" w:footer="708" w:gutter="0"/>
          <w:cols w:num="2" w:space="708"/>
          <w:titlePg/>
          <w:docGrid w:linePitch="360"/>
        </w:sectPr>
      </w:pPr>
    </w:p>
    <w:p w:rsidR="00B36C4B" w:rsidRPr="00FF74F8" w:rsidRDefault="00B36C4B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1"/>
        <w:gridCol w:w="4889"/>
      </w:tblGrid>
      <w:tr w:rsidR="00F72487" w:rsidTr="006D512D">
        <w:tc>
          <w:tcPr>
            <w:tcW w:w="4781" w:type="dxa"/>
            <w:shd w:val="clear" w:color="auto" w:fill="F2F2F2"/>
          </w:tcPr>
          <w:p w:rsidR="00F72487" w:rsidRPr="005B54CF" w:rsidRDefault="00FF74F8" w:rsidP="006D512D">
            <w:pPr>
              <w:pStyle w:val="Leipteksti"/>
              <w:suppressAutoHyphens/>
              <w:rPr>
                <w:b/>
              </w:rPr>
            </w:pPr>
            <w:r>
              <w:rPr>
                <w:b/>
                <w:sz w:val="24"/>
                <w:lang w:val="ru-RU"/>
              </w:rPr>
              <w:t>Описание проблемы</w:t>
            </w:r>
            <w:r w:rsidR="00F72487" w:rsidRPr="005907D0">
              <w:rPr>
                <w:b/>
                <w:sz w:val="24"/>
              </w:rPr>
              <w:t xml:space="preserve"> </w:t>
            </w:r>
          </w:p>
        </w:tc>
        <w:tc>
          <w:tcPr>
            <w:tcW w:w="4889" w:type="dxa"/>
            <w:shd w:val="clear" w:color="auto" w:fill="F2F2F2"/>
          </w:tcPr>
          <w:p w:rsidR="00F72487" w:rsidRPr="00FF74F8" w:rsidRDefault="00FF74F8" w:rsidP="006D512D">
            <w:pPr>
              <w:pStyle w:val="Leipteksti"/>
              <w:suppressAutoHyphens/>
              <w:rPr>
                <w:b/>
                <w:lang w:val="ru-RU"/>
              </w:rPr>
            </w:pPr>
            <w:r>
              <w:rPr>
                <w:b/>
                <w:sz w:val="24"/>
                <w:lang w:val="ru-RU"/>
              </w:rPr>
              <w:t>Мероприятие</w:t>
            </w:r>
          </w:p>
        </w:tc>
      </w:tr>
      <w:tr w:rsidR="00F72487" w:rsidRPr="00474043" w:rsidTr="006D512D">
        <w:trPr>
          <w:trHeight w:val="373"/>
        </w:trPr>
        <w:tc>
          <w:tcPr>
            <w:tcW w:w="4781" w:type="dxa"/>
          </w:tcPr>
          <w:p w:rsidR="00F72487" w:rsidRPr="006267BF" w:rsidRDefault="006267BF" w:rsidP="006D512D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Из крана не идет горячая вода</w:t>
            </w:r>
          </w:p>
        </w:tc>
        <w:tc>
          <w:tcPr>
            <w:tcW w:w="4889" w:type="dxa"/>
          </w:tcPr>
          <w:p w:rsidR="00F72487" w:rsidRPr="006267BF" w:rsidRDefault="006267BF" w:rsidP="006D512D">
            <w:pPr>
              <w:pStyle w:val="Leipteksti"/>
              <w:suppressAutoHyphens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Проверьте</w:t>
            </w:r>
            <w:r w:rsidR="00F72487"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что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внешний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источник</w:t>
            </w:r>
            <w:r w:rsidR="00F72487"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энергии</w:t>
            </w:r>
            <w:r w:rsidR="00F0607F" w:rsidRPr="006267BF">
              <w:rPr>
                <w:sz w:val="24"/>
                <w:lang w:val="ru-RU"/>
              </w:rPr>
              <w:t xml:space="preserve"> (</w:t>
            </w:r>
            <w:r>
              <w:rPr>
                <w:sz w:val="24"/>
                <w:lang w:val="ru-RU"/>
              </w:rPr>
              <w:t>котел</w:t>
            </w:r>
            <w:r w:rsidR="00F72487" w:rsidRPr="006267BF">
              <w:rPr>
                <w:sz w:val="24"/>
                <w:lang w:val="ru-RU"/>
              </w:rPr>
              <w:t xml:space="preserve">) </w:t>
            </w:r>
            <w:r>
              <w:rPr>
                <w:sz w:val="24"/>
                <w:lang w:val="ru-RU"/>
              </w:rPr>
              <w:t>работает</w:t>
            </w:r>
            <w:r w:rsidR="00F72487" w:rsidRPr="006267BF">
              <w:rPr>
                <w:sz w:val="24"/>
                <w:lang w:val="ru-RU"/>
              </w:rPr>
              <w:t>.</w:t>
            </w:r>
          </w:p>
          <w:p w:rsidR="00F72487" w:rsidRPr="006267BF" w:rsidRDefault="006267BF" w:rsidP="006267BF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Если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водонагреватель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нагревается</w:t>
            </w:r>
            <w:r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электротэ</w:t>
            </w:r>
            <w:r w:rsidRPr="006267BF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ном</w:t>
            </w:r>
            <w:r w:rsidR="00F72487"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проверьте</w:t>
            </w:r>
            <w:r w:rsidR="00F72487" w:rsidRPr="006267BF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включены ли главные вык-лючатели водонагревателя и электрощита</w:t>
            </w:r>
            <w:r w:rsidR="00F72487"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не сработали ли предохранитель на объекте или ограничитель температуры</w:t>
            </w:r>
            <w:r w:rsidR="00F72487" w:rsidRPr="006267B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водонагрева-теля</w:t>
            </w:r>
            <w:r w:rsidR="00F72487" w:rsidRPr="006267BF">
              <w:rPr>
                <w:sz w:val="24"/>
                <w:lang w:val="ru-RU"/>
              </w:rPr>
              <w:t>.</w:t>
            </w:r>
          </w:p>
        </w:tc>
      </w:tr>
      <w:tr w:rsidR="00F72487" w:rsidTr="006D512D">
        <w:tc>
          <w:tcPr>
            <w:tcW w:w="4781" w:type="dxa"/>
          </w:tcPr>
          <w:p w:rsidR="00F72487" w:rsidRPr="006267BF" w:rsidRDefault="006267BF" w:rsidP="006D512D">
            <w:pPr>
              <w:pStyle w:val="Leipteksti"/>
              <w:suppressAutoHyphens/>
              <w:jc w:val="left"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Постоянно срабатывает автомат-предохранитель водонагревателя</w:t>
            </w:r>
          </w:p>
        </w:tc>
        <w:tc>
          <w:tcPr>
            <w:tcW w:w="4889" w:type="dxa"/>
          </w:tcPr>
          <w:p w:rsidR="00F72487" w:rsidRDefault="006267BF" w:rsidP="006D512D">
            <w:pPr>
              <w:pStyle w:val="Leipteksti"/>
              <w:suppressAutoHyphens/>
            </w:pPr>
            <w:r w:rsidRPr="00B868A9">
              <w:rPr>
                <w:sz w:val="24"/>
                <w:lang w:val="ru-RU"/>
              </w:rPr>
              <w:t>Причиной может быть неисправный тэн или термостат. Свяжитесь с монтажником / сервисменом.</w:t>
            </w:r>
          </w:p>
        </w:tc>
      </w:tr>
      <w:tr w:rsidR="00F72487" w:rsidRPr="00474043" w:rsidTr="006D512D">
        <w:tc>
          <w:tcPr>
            <w:tcW w:w="4781" w:type="dxa"/>
          </w:tcPr>
          <w:p w:rsidR="00F72487" w:rsidRPr="006267BF" w:rsidRDefault="006267BF" w:rsidP="006D512D">
            <w:pPr>
              <w:pStyle w:val="Leipteksti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Заметно снизилась выработка горячей воды в водонагревателе</w:t>
            </w:r>
          </w:p>
        </w:tc>
        <w:tc>
          <w:tcPr>
            <w:tcW w:w="4889" w:type="dxa"/>
          </w:tcPr>
          <w:p w:rsidR="006267BF" w:rsidRPr="00B868A9" w:rsidRDefault="006267BF" w:rsidP="006267BF">
            <w:pPr>
              <w:pStyle w:val="Leipteksti"/>
              <w:suppressAutoHyphens/>
              <w:rPr>
                <w:sz w:val="24"/>
                <w:lang w:val="ru-RU"/>
              </w:rPr>
            </w:pPr>
            <w:r w:rsidRPr="00B868A9">
              <w:rPr>
                <w:sz w:val="24"/>
                <w:lang w:val="ru-RU"/>
              </w:rPr>
              <w:t>Проверьте положение термостата гвс.</w:t>
            </w:r>
          </w:p>
          <w:p w:rsidR="00F72487" w:rsidRPr="006267BF" w:rsidRDefault="006267BF" w:rsidP="006267BF">
            <w:pPr>
              <w:pStyle w:val="Leipteksti"/>
              <w:suppressAutoHyphens/>
              <w:rPr>
                <w:lang w:val="ru-RU"/>
              </w:rPr>
            </w:pPr>
            <w:r w:rsidRPr="00B868A9">
              <w:rPr>
                <w:sz w:val="24"/>
                <w:lang w:val="ru-RU"/>
              </w:rPr>
              <w:t>Если проблема осталась, свяжитесь с монтажником / сервисменом. Тэн или термостат могут быть неисправны.</w:t>
            </w:r>
          </w:p>
        </w:tc>
      </w:tr>
      <w:tr w:rsidR="00F72487" w:rsidRPr="00474043" w:rsidTr="006D512D">
        <w:tc>
          <w:tcPr>
            <w:tcW w:w="4781" w:type="dxa"/>
          </w:tcPr>
          <w:p w:rsidR="00F72487" w:rsidRPr="006267BF" w:rsidRDefault="006267BF" w:rsidP="006D512D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Температура выходящей воды слишком горячая или холодная</w:t>
            </w:r>
          </w:p>
        </w:tc>
        <w:tc>
          <w:tcPr>
            <w:tcW w:w="4889" w:type="dxa"/>
          </w:tcPr>
          <w:p w:rsidR="00F72487" w:rsidRPr="006267BF" w:rsidRDefault="006267BF" w:rsidP="006D512D">
            <w:pPr>
              <w:pStyle w:val="Leipteksti"/>
              <w:suppressAutoHyphens/>
              <w:rPr>
                <w:lang w:val="ru-RU"/>
              </w:rPr>
            </w:pPr>
            <w:r>
              <w:rPr>
                <w:sz w:val="24"/>
                <w:lang w:val="ru-RU"/>
              </w:rPr>
              <w:t>Проверьте установку термостата гвс и отрегулируйте при необходимости</w:t>
            </w:r>
            <w:r w:rsidR="00F0607F" w:rsidRPr="006267BF">
              <w:rPr>
                <w:sz w:val="24"/>
                <w:lang w:val="ru-RU"/>
              </w:rPr>
              <w:t>.</w:t>
            </w:r>
          </w:p>
        </w:tc>
      </w:tr>
    </w:tbl>
    <w:p w:rsidR="00F72487" w:rsidRPr="006267BF" w:rsidRDefault="00F72487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F72487" w:rsidRPr="006267BF" w:rsidRDefault="00F72487" w:rsidP="00745B58">
      <w:pPr>
        <w:tabs>
          <w:tab w:val="clear" w:pos="400"/>
        </w:tabs>
        <w:spacing w:before="0" w:after="0"/>
        <w:jc w:val="left"/>
        <w:rPr>
          <w:lang w:val="ru-RU"/>
        </w:rPr>
      </w:pPr>
    </w:p>
    <w:p w:rsidR="00B36C4B" w:rsidRDefault="00303901" w:rsidP="00B36C4B">
      <w:pPr>
        <w:pStyle w:val="Otsikko1"/>
      </w:pPr>
      <w:bookmarkStart w:id="34" w:name="_Toc352744551"/>
      <w:r>
        <w:rPr>
          <w:lang w:val="ru-RU"/>
        </w:rPr>
        <w:lastRenderedPageBreak/>
        <w:t>Габаритный чертеж</w:t>
      </w:r>
      <w:bookmarkEnd w:id="34"/>
    </w:p>
    <w:p w:rsidR="00B36C4B" w:rsidRPr="00303901" w:rsidRDefault="00303901" w:rsidP="00B36C4B">
      <w:pPr>
        <w:rPr>
          <w:lang w:val="ru-RU"/>
        </w:rPr>
      </w:pPr>
      <w:r>
        <w:rPr>
          <w:lang w:val="ru-RU"/>
        </w:rPr>
        <w:t>В таблице представлены габаритные размеры водонагревателей</w:t>
      </w:r>
      <w:r w:rsidR="00553217">
        <w:rPr>
          <w:lang w:val="ru-RU"/>
        </w:rPr>
        <w:t>.</w:t>
      </w:r>
    </w:p>
    <w:tbl>
      <w:tblPr>
        <w:tblStyle w:val="TaulukkoRuudukko"/>
        <w:tblpPr w:leftFromText="141" w:rightFromText="141" w:vertAnchor="text" w:horzAnchor="margin" w:tblpXSpec="right" w:tblpY="2948"/>
        <w:tblW w:w="0" w:type="auto"/>
        <w:tblLook w:val="04A0" w:firstRow="1" w:lastRow="0" w:firstColumn="1" w:lastColumn="0" w:noHBand="0" w:noVBand="1"/>
      </w:tblPr>
      <w:tblGrid>
        <w:gridCol w:w="2757"/>
        <w:gridCol w:w="576"/>
        <w:gridCol w:w="696"/>
        <w:gridCol w:w="576"/>
      </w:tblGrid>
      <w:tr w:rsidR="00F72487" w:rsidTr="00F72487">
        <w:tc>
          <w:tcPr>
            <w:tcW w:w="4605" w:type="dxa"/>
            <w:gridSpan w:val="4"/>
          </w:tcPr>
          <w:p w:rsidR="00F72487" w:rsidRPr="006A649D" w:rsidRDefault="00303901" w:rsidP="00303901">
            <w:pPr>
              <w:rPr>
                <w:b/>
                <w:sz w:val="20"/>
              </w:rPr>
            </w:pPr>
            <w:r>
              <w:rPr>
                <w:b/>
                <w:sz w:val="20"/>
                <w:lang w:val="ru-RU"/>
              </w:rPr>
              <w:t xml:space="preserve">Таблица габаритных размеров </w:t>
            </w:r>
            <w:r w:rsidR="00F72487" w:rsidRPr="006A649D">
              <w:rPr>
                <w:b/>
                <w:sz w:val="20"/>
              </w:rPr>
              <w:t>[</w:t>
            </w:r>
            <w:r>
              <w:rPr>
                <w:b/>
                <w:sz w:val="20"/>
                <w:lang w:val="ru-RU"/>
              </w:rPr>
              <w:t>мм</w:t>
            </w:r>
            <w:r w:rsidR="00F72487" w:rsidRPr="006A649D">
              <w:rPr>
                <w:b/>
                <w:sz w:val="20"/>
              </w:rPr>
              <w:t>]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F72487" w:rsidRPr="006A649D" w:rsidRDefault="00F72487" w:rsidP="00F7248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W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H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jc w:val="center"/>
              <w:rPr>
                <w:sz w:val="20"/>
              </w:rPr>
            </w:pPr>
            <w:r w:rsidRPr="006A649D">
              <w:rPr>
                <w:sz w:val="20"/>
              </w:rPr>
              <w:t>D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KK-WH 5022-</w:t>
            </w:r>
            <w:r>
              <w:rPr>
                <w:sz w:val="20"/>
              </w:rPr>
              <w:t>1</w:t>
            </w:r>
            <w:r w:rsidRPr="006A649D">
              <w:rPr>
                <w:sz w:val="20"/>
              </w:rPr>
              <w:t>FS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1490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  <w:r>
              <w:rPr>
                <w:sz w:val="20"/>
              </w:rPr>
              <w:t>KK-WH 5030-1</w:t>
            </w:r>
            <w:r w:rsidRPr="006A649D">
              <w:rPr>
                <w:sz w:val="20"/>
              </w:rPr>
              <w:t>FS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1900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598</w:t>
            </w:r>
          </w:p>
        </w:tc>
      </w:tr>
      <w:tr w:rsidR="00F72487" w:rsidTr="00F72487">
        <w:tc>
          <w:tcPr>
            <w:tcW w:w="2757" w:type="dxa"/>
          </w:tcPr>
          <w:p w:rsidR="00F72487" w:rsidRPr="006A649D" w:rsidRDefault="00F72487" w:rsidP="00F72487">
            <w:pPr>
              <w:rPr>
                <w:sz w:val="20"/>
              </w:rPr>
            </w:pPr>
            <w:r>
              <w:rPr>
                <w:sz w:val="20"/>
              </w:rPr>
              <w:t>KK-WH 5050-1</w:t>
            </w:r>
            <w:r w:rsidRPr="006A649D">
              <w:rPr>
                <w:sz w:val="20"/>
              </w:rPr>
              <w:t>FS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  <w:tc>
          <w:tcPr>
            <w:tcW w:w="69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1920</w:t>
            </w:r>
          </w:p>
        </w:tc>
        <w:tc>
          <w:tcPr>
            <w:tcW w:w="576" w:type="dxa"/>
          </w:tcPr>
          <w:p w:rsidR="00F72487" w:rsidRPr="006A649D" w:rsidRDefault="00F72487" w:rsidP="00F72487">
            <w:pPr>
              <w:rPr>
                <w:sz w:val="20"/>
              </w:rPr>
            </w:pPr>
            <w:r w:rsidRPr="006A649D">
              <w:rPr>
                <w:sz w:val="20"/>
              </w:rPr>
              <w:t>730</w:t>
            </w:r>
          </w:p>
        </w:tc>
      </w:tr>
    </w:tbl>
    <w:p w:rsidR="001D0A65" w:rsidRDefault="0050577B" w:rsidP="00F72487">
      <w:pPr>
        <w:jc w:val="left"/>
      </w:pPr>
      <w:r>
        <w:rPr>
          <w:noProof/>
        </w:rPr>
        <w:drawing>
          <wp:inline distT="0" distB="0" distL="0" distR="0">
            <wp:extent cx="2048639" cy="7962571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takuva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346" cy="796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487" w:rsidRDefault="00F72487" w:rsidP="009D2261">
      <w:pPr>
        <w:jc w:val="center"/>
      </w:pPr>
    </w:p>
    <w:p w:rsidR="00B36C4B" w:rsidRDefault="00303901" w:rsidP="00B36C4B">
      <w:pPr>
        <w:pStyle w:val="Otsikko1"/>
      </w:pPr>
      <w:bookmarkStart w:id="35" w:name="_Toc352744552"/>
      <w:r>
        <w:rPr>
          <w:lang w:val="ru-RU"/>
        </w:rPr>
        <w:lastRenderedPageBreak/>
        <w:t>Техданные</w:t>
      </w:r>
      <w:bookmarkEnd w:id="35"/>
    </w:p>
    <w:tbl>
      <w:tblPr>
        <w:tblStyle w:val="TaulukkoRuudukko"/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786"/>
        <w:gridCol w:w="1775"/>
        <w:gridCol w:w="1793"/>
        <w:gridCol w:w="1708"/>
      </w:tblGrid>
      <w:tr w:rsidR="00AE2151" w:rsidRPr="00474043" w:rsidTr="00AE2151">
        <w:trPr>
          <w:jc w:val="center"/>
        </w:trPr>
        <w:tc>
          <w:tcPr>
            <w:tcW w:w="4578" w:type="dxa"/>
            <w:gridSpan w:val="2"/>
          </w:tcPr>
          <w:p w:rsidR="00AE2151" w:rsidRPr="00AE2151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</w:p>
          <w:p w:rsidR="00AE2151" w:rsidRPr="00747DF4" w:rsidRDefault="00747DF4" w:rsidP="00747DF4">
            <w:pPr>
              <w:tabs>
                <w:tab w:val="clear" w:pos="400"/>
              </w:tabs>
              <w:spacing w:before="0" w:after="0"/>
              <w:jc w:val="left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  <w:lang w:val="ru-RU"/>
              </w:rPr>
              <w:t>Таблица</w:t>
            </w:r>
            <w:r w:rsidRPr="00747DF4">
              <w:rPr>
                <w:b/>
                <w:sz w:val="18"/>
                <w:szCs w:val="22"/>
              </w:rPr>
              <w:t xml:space="preserve"> </w:t>
            </w:r>
            <w:r w:rsidR="00AE2151" w:rsidRPr="00AE2151">
              <w:rPr>
                <w:b/>
                <w:sz w:val="18"/>
                <w:szCs w:val="22"/>
              </w:rPr>
              <w:t xml:space="preserve">KK-WH5 </w:t>
            </w:r>
            <w:r w:rsidRPr="00747DF4">
              <w:rPr>
                <w:b/>
                <w:sz w:val="18"/>
                <w:szCs w:val="22"/>
              </w:rPr>
              <w:t>...</w:t>
            </w:r>
            <w:r w:rsidR="00AE2151" w:rsidRPr="00AE2151">
              <w:rPr>
                <w:b/>
                <w:sz w:val="18"/>
                <w:szCs w:val="22"/>
              </w:rPr>
              <w:t>-</w:t>
            </w:r>
            <w:r>
              <w:rPr>
                <w:b/>
                <w:sz w:val="18"/>
                <w:szCs w:val="22"/>
                <w:lang w:val="ru-RU"/>
              </w:rPr>
              <w:t>водонагревателей</w:t>
            </w:r>
          </w:p>
        </w:tc>
        <w:tc>
          <w:tcPr>
            <w:tcW w:w="1775" w:type="dxa"/>
          </w:tcPr>
          <w:p w:rsidR="00AE2151" w:rsidRPr="00474043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KK-WH 5022-1FS</w:t>
            </w: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VLM 220 KS EM</w:t>
            </w:r>
          </w:p>
        </w:tc>
        <w:tc>
          <w:tcPr>
            <w:tcW w:w="1793" w:type="dxa"/>
          </w:tcPr>
          <w:p w:rsidR="00AE2151" w:rsidRPr="00474043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KK-WH 5030-1FS</w:t>
            </w: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VLM 300 KS EM</w:t>
            </w:r>
          </w:p>
        </w:tc>
        <w:tc>
          <w:tcPr>
            <w:tcW w:w="1708" w:type="dxa"/>
          </w:tcPr>
          <w:p w:rsidR="00AE2151" w:rsidRPr="00474043" w:rsidRDefault="00AE215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KK-WH 5050-1FS</w:t>
            </w:r>
          </w:p>
          <w:p w:rsidR="00E13478" w:rsidRPr="00474043" w:rsidRDefault="00E13478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en-US"/>
              </w:rPr>
            </w:pPr>
            <w:r w:rsidRPr="00474043">
              <w:rPr>
                <w:sz w:val="18"/>
                <w:szCs w:val="22"/>
                <w:lang w:val="en-US"/>
              </w:rPr>
              <w:t>VLM 500 KS EM</w:t>
            </w:r>
          </w:p>
        </w:tc>
      </w:tr>
      <w:tr w:rsidR="00AE2151" w:rsidTr="00AE2151">
        <w:trPr>
          <w:jc w:val="center"/>
        </w:trPr>
        <w:tc>
          <w:tcPr>
            <w:tcW w:w="3792" w:type="dxa"/>
          </w:tcPr>
          <w:p w:rsidR="00AE215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бака</w:t>
            </w:r>
          </w:p>
        </w:tc>
        <w:tc>
          <w:tcPr>
            <w:tcW w:w="786" w:type="dxa"/>
          </w:tcPr>
          <w:p w:rsidR="00AE2151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AE2151" w:rsidRPr="00AE2151" w:rsidRDefault="00AE2151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2</w:t>
            </w:r>
            <w:r w:rsidR="00E13478">
              <w:rPr>
                <w:sz w:val="18"/>
                <w:szCs w:val="22"/>
              </w:rPr>
              <w:t>00</w:t>
            </w:r>
          </w:p>
        </w:tc>
        <w:tc>
          <w:tcPr>
            <w:tcW w:w="1793" w:type="dxa"/>
          </w:tcPr>
          <w:p w:rsidR="00AE2151" w:rsidRPr="00AE2151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29</w:t>
            </w:r>
            <w:r w:rsidR="00E13478">
              <w:rPr>
                <w:sz w:val="18"/>
                <w:szCs w:val="22"/>
              </w:rPr>
              <w:t>0</w:t>
            </w:r>
          </w:p>
        </w:tc>
        <w:tc>
          <w:tcPr>
            <w:tcW w:w="1708" w:type="dxa"/>
          </w:tcPr>
          <w:p w:rsidR="00AE2151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500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Площадь змеевика</w:t>
            </w:r>
          </w:p>
        </w:tc>
        <w:tc>
          <w:tcPr>
            <w:tcW w:w="786" w:type="dxa"/>
          </w:tcPr>
          <w:p w:rsidR="00E13478" w:rsidRPr="00AE2151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м</w:t>
            </w:r>
            <w:r w:rsidR="00E13478" w:rsidRPr="00AE2151">
              <w:rPr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1775" w:type="dxa"/>
          </w:tcPr>
          <w:p w:rsidR="00E13478" w:rsidRPr="00AE2151" w:rsidRDefault="00E13478" w:rsidP="0047404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474043">
              <w:rPr>
                <w:sz w:val="18"/>
                <w:szCs w:val="22"/>
              </w:rPr>
              <w:t>6</w:t>
            </w:r>
          </w:p>
        </w:tc>
        <w:tc>
          <w:tcPr>
            <w:tcW w:w="1793" w:type="dxa"/>
          </w:tcPr>
          <w:p w:rsidR="00E13478" w:rsidRPr="00AE2151" w:rsidRDefault="00E13478" w:rsidP="0047404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474043">
              <w:rPr>
                <w:sz w:val="18"/>
                <w:szCs w:val="22"/>
              </w:rPr>
              <w:t>6</w:t>
            </w:r>
          </w:p>
        </w:tc>
        <w:tc>
          <w:tcPr>
            <w:tcW w:w="1708" w:type="dxa"/>
          </w:tcPr>
          <w:p w:rsidR="00E13478" w:rsidRPr="00AE2151" w:rsidRDefault="00E13478" w:rsidP="00474043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</w:t>
            </w:r>
            <w:r w:rsidR="00474043">
              <w:rPr>
                <w:sz w:val="18"/>
                <w:szCs w:val="22"/>
              </w:rPr>
              <w:t>6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Объем змеевика</w:t>
            </w:r>
          </w:p>
        </w:tc>
        <w:tc>
          <w:tcPr>
            <w:tcW w:w="786" w:type="dxa"/>
          </w:tcPr>
          <w:p w:rsidR="00E13478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E13478" w:rsidRPr="00AE2151" w:rsidRDefault="00EB40A2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93" w:type="dxa"/>
          </w:tcPr>
          <w:p w:rsidR="00E13478" w:rsidRPr="00AE2151" w:rsidRDefault="00EB40A2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  <w:tc>
          <w:tcPr>
            <w:tcW w:w="1708" w:type="dxa"/>
          </w:tcPr>
          <w:p w:rsidR="00E13478" w:rsidRPr="00AE2151" w:rsidRDefault="00EB40A2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2,20</w:t>
            </w:r>
          </w:p>
        </w:tc>
      </w:tr>
      <w:tr w:rsidR="00474043" w:rsidTr="00AE2151">
        <w:trPr>
          <w:jc w:val="center"/>
        </w:trPr>
        <w:tc>
          <w:tcPr>
            <w:tcW w:w="3792" w:type="dxa"/>
          </w:tcPr>
          <w:p w:rsidR="00474043" w:rsidRPr="00553217" w:rsidRDefault="00474043" w:rsidP="00474043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Мощность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553217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25 л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мин</w:t>
            </w:r>
            <w:r w:rsidRPr="00553217">
              <w:rPr>
                <w:sz w:val="18"/>
                <w:szCs w:val="22"/>
                <w:lang w:val="ru-RU"/>
              </w:rPr>
              <w:t xml:space="preserve">., </w:t>
            </w:r>
            <w:r w:rsidRPr="00AE2151">
              <w:rPr>
                <w:sz w:val="18"/>
                <w:szCs w:val="22"/>
              </w:rPr>
              <w:t>T</w:t>
            </w:r>
            <w:r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1</w:t>
            </w:r>
            <w:r w:rsidRPr="00553217">
              <w:rPr>
                <w:sz w:val="18"/>
                <w:szCs w:val="22"/>
                <w:lang w:val="ru-RU"/>
              </w:rPr>
              <w:t>0°</w:t>
            </w:r>
            <w:r w:rsidRPr="00AE2151">
              <w:rPr>
                <w:sz w:val="18"/>
                <w:szCs w:val="22"/>
              </w:rPr>
              <w:t>C</w:t>
            </w:r>
            <w:r w:rsidRPr="00553217">
              <w:rPr>
                <w:sz w:val="18"/>
                <w:szCs w:val="22"/>
                <w:lang w:val="ru-RU"/>
              </w:rPr>
              <w:t xml:space="preserve">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553217">
              <w:rPr>
                <w:sz w:val="18"/>
                <w:szCs w:val="22"/>
                <w:lang w:val="ru-RU"/>
              </w:rPr>
              <w:t xml:space="preserve">=80°, </w:t>
            </w: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553217">
              <w:rPr>
                <w:sz w:val="18"/>
                <w:szCs w:val="22"/>
                <w:lang w:val="ru-RU"/>
              </w:rPr>
              <w:t>=</w:t>
            </w:r>
            <w:r>
              <w:rPr>
                <w:sz w:val="18"/>
                <w:szCs w:val="22"/>
                <w:lang w:val="ru-RU"/>
              </w:rPr>
              <w:t>38</w:t>
            </w:r>
            <w:r w:rsidRPr="00553217">
              <w:rPr>
                <w:sz w:val="18"/>
                <w:szCs w:val="22"/>
                <w:lang w:val="ru-RU"/>
              </w:rPr>
              <w:t>°</w:t>
            </w:r>
            <w:r w:rsidRPr="00AE2151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474043" w:rsidRPr="003E49A4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474043" w:rsidRPr="00AE2151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93" w:type="dxa"/>
          </w:tcPr>
          <w:p w:rsidR="00474043" w:rsidRPr="00AE2151" w:rsidRDefault="00474043" w:rsidP="00E13478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  <w:tc>
          <w:tcPr>
            <w:tcW w:w="1708" w:type="dxa"/>
          </w:tcPr>
          <w:p w:rsidR="00474043" w:rsidRPr="00AE2151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72</w:t>
            </w:r>
          </w:p>
        </w:tc>
      </w:tr>
      <w:tr w:rsidR="00474043" w:rsidTr="00AE2151">
        <w:trPr>
          <w:jc w:val="center"/>
        </w:trPr>
        <w:tc>
          <w:tcPr>
            <w:tcW w:w="3792" w:type="dxa"/>
          </w:tcPr>
          <w:p w:rsidR="00474043" w:rsidRPr="003E49A4" w:rsidRDefault="00474043" w:rsidP="00474043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Дополнительная 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гвс</w:t>
            </w:r>
            <w:r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</w:rPr>
              <w:t>ΔT</w:t>
            </w:r>
            <w:r>
              <w:rPr>
                <w:sz w:val="18"/>
                <w:szCs w:val="22"/>
                <w:lang w:val="ru-RU"/>
              </w:rPr>
              <w:t xml:space="preserve"> заря</w:t>
            </w:r>
            <w:r>
              <w:rPr>
                <w:sz w:val="18"/>
                <w:szCs w:val="22"/>
                <w:lang w:val="ru-RU"/>
              </w:rPr>
              <w:t>д</w:t>
            </w:r>
            <w:r>
              <w:rPr>
                <w:sz w:val="18"/>
                <w:szCs w:val="22"/>
                <w:lang w:val="ru-RU"/>
              </w:rPr>
              <w:t>ки</w:t>
            </w:r>
            <w:r w:rsidRPr="00780902">
              <w:rPr>
                <w:sz w:val="18"/>
                <w:szCs w:val="22"/>
                <w:lang w:val="ru-RU"/>
              </w:rPr>
              <w:t>=40°</w:t>
            </w:r>
            <w:r>
              <w:rPr>
                <w:sz w:val="18"/>
                <w:szCs w:val="22"/>
              </w:rPr>
              <w:t>C</w:t>
            </w:r>
            <w:r>
              <w:rPr>
                <w:sz w:val="18"/>
                <w:szCs w:val="22"/>
                <w:lang w:val="ru-RU"/>
              </w:rPr>
              <w:t>)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при работающем тэне.</w:t>
            </w:r>
          </w:p>
        </w:tc>
        <w:tc>
          <w:tcPr>
            <w:tcW w:w="786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л/ч</w:t>
            </w:r>
          </w:p>
        </w:tc>
        <w:tc>
          <w:tcPr>
            <w:tcW w:w="1775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64</w:t>
            </w:r>
          </w:p>
        </w:tc>
        <w:tc>
          <w:tcPr>
            <w:tcW w:w="1793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64</w:t>
            </w:r>
          </w:p>
        </w:tc>
        <w:tc>
          <w:tcPr>
            <w:tcW w:w="1708" w:type="dxa"/>
          </w:tcPr>
          <w:p w:rsidR="00474043" w:rsidRPr="00474043" w:rsidRDefault="00474043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</w:rPr>
              <w:t>12</w:t>
            </w:r>
            <w:r>
              <w:rPr>
                <w:sz w:val="18"/>
                <w:szCs w:val="22"/>
                <w:lang w:val="ru-RU"/>
              </w:rPr>
              <w:t>9</w:t>
            </w:r>
          </w:p>
        </w:tc>
      </w:tr>
      <w:tr w:rsidR="00474043" w:rsidTr="00AE2151">
        <w:trPr>
          <w:jc w:val="center"/>
        </w:trPr>
        <w:tc>
          <w:tcPr>
            <w:tcW w:w="3792" w:type="dxa"/>
          </w:tcPr>
          <w:p w:rsidR="00474043" w:rsidRPr="003E49A4" w:rsidRDefault="00474043" w:rsidP="00474043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Выработка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гвс</w:t>
            </w:r>
            <w:r w:rsidRPr="003E49A4">
              <w:rPr>
                <w:sz w:val="18"/>
                <w:szCs w:val="22"/>
                <w:lang w:val="ru-RU"/>
              </w:rPr>
              <w:t xml:space="preserve"> (40°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), </w:t>
            </w:r>
            <w:r>
              <w:rPr>
                <w:sz w:val="18"/>
                <w:szCs w:val="22"/>
                <w:lang w:val="ru-RU"/>
              </w:rPr>
              <w:t>при температуре в баке</w:t>
            </w:r>
            <w:r w:rsidRPr="003E49A4">
              <w:rPr>
                <w:sz w:val="18"/>
                <w:szCs w:val="22"/>
                <w:lang w:val="ru-RU"/>
              </w:rPr>
              <w:t xml:space="preserve"> 80°</w:t>
            </w:r>
            <w:r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и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потоке</w:t>
            </w:r>
            <w:r w:rsidRPr="003E49A4">
              <w:rPr>
                <w:sz w:val="18"/>
                <w:szCs w:val="22"/>
                <w:lang w:val="ru-RU"/>
              </w:rPr>
              <w:t xml:space="preserve"> 1</w:t>
            </w:r>
            <w:r>
              <w:rPr>
                <w:sz w:val="18"/>
                <w:szCs w:val="22"/>
                <w:lang w:val="ru-RU"/>
              </w:rPr>
              <w:t>,</w:t>
            </w:r>
            <w:r w:rsidRPr="003E49A4">
              <w:rPr>
                <w:sz w:val="18"/>
                <w:szCs w:val="22"/>
                <w:lang w:val="ru-RU"/>
              </w:rPr>
              <w:t>2</w:t>
            </w:r>
            <w:r>
              <w:rPr>
                <w:sz w:val="18"/>
                <w:szCs w:val="22"/>
                <w:lang w:val="ru-RU"/>
              </w:rPr>
              <w:t xml:space="preserve"> м</w:t>
            </w:r>
            <w:r w:rsidRPr="00572516">
              <w:rPr>
                <w:sz w:val="18"/>
                <w:szCs w:val="22"/>
                <w:vertAlign w:val="superscript"/>
                <w:lang w:val="ru-RU"/>
              </w:rPr>
              <w:t>3</w:t>
            </w:r>
            <w:r w:rsidRPr="00553217">
              <w:rPr>
                <w:sz w:val="18"/>
                <w:szCs w:val="22"/>
                <w:lang w:val="ru-RU"/>
              </w:rPr>
              <w:t>/</w:t>
            </w:r>
            <w:r>
              <w:rPr>
                <w:sz w:val="18"/>
                <w:szCs w:val="22"/>
                <w:lang w:val="ru-RU"/>
              </w:rPr>
              <w:t>ч.</w:t>
            </w:r>
          </w:p>
        </w:tc>
        <w:tc>
          <w:tcPr>
            <w:tcW w:w="786" w:type="dxa"/>
          </w:tcPr>
          <w:p w:rsidR="00474043" w:rsidRPr="00747DF4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л</w:t>
            </w:r>
          </w:p>
        </w:tc>
        <w:tc>
          <w:tcPr>
            <w:tcW w:w="1775" w:type="dxa"/>
          </w:tcPr>
          <w:p w:rsidR="00474043" w:rsidRPr="00474043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447</w:t>
            </w:r>
          </w:p>
        </w:tc>
        <w:tc>
          <w:tcPr>
            <w:tcW w:w="1793" w:type="dxa"/>
          </w:tcPr>
          <w:p w:rsidR="00474043" w:rsidRPr="00474043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612</w:t>
            </w:r>
          </w:p>
        </w:tc>
        <w:tc>
          <w:tcPr>
            <w:tcW w:w="1708" w:type="dxa"/>
          </w:tcPr>
          <w:p w:rsidR="00474043" w:rsidRPr="00474043" w:rsidRDefault="00474043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1015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змеевика</w:t>
            </w:r>
          </w:p>
        </w:tc>
        <w:tc>
          <w:tcPr>
            <w:tcW w:w="786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DN</w:t>
            </w:r>
          </w:p>
        </w:tc>
        <w:tc>
          <w:tcPr>
            <w:tcW w:w="1775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  <w:tc>
          <w:tcPr>
            <w:tcW w:w="1793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  <w:tc>
          <w:tcPr>
            <w:tcW w:w="1708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20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780902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Теплопотери</w:t>
            </w:r>
            <w:r w:rsidR="00E13478" w:rsidRPr="00780902">
              <w:rPr>
                <w:sz w:val="18"/>
                <w:szCs w:val="22"/>
                <w:lang w:val="ru-RU"/>
              </w:rPr>
              <w:t xml:space="preserve"> @ 60°</w:t>
            </w:r>
            <w:r w:rsidR="00E13478">
              <w:rPr>
                <w:sz w:val="18"/>
                <w:szCs w:val="22"/>
              </w:rPr>
              <w:t>C</w:t>
            </w:r>
            <w:r w:rsidR="00E13478" w:rsidRPr="00780902">
              <w:rPr>
                <w:sz w:val="18"/>
                <w:szCs w:val="22"/>
                <w:lang w:val="ru-RU"/>
              </w:rPr>
              <w:t xml:space="preserve">, </w:t>
            </w:r>
            <w:r w:rsidR="00E13478">
              <w:rPr>
                <w:sz w:val="18"/>
                <w:szCs w:val="22"/>
              </w:rPr>
              <w:t>ΔT</w:t>
            </w:r>
            <w:r w:rsidR="00780902">
              <w:rPr>
                <w:sz w:val="18"/>
                <w:szCs w:val="22"/>
                <w:lang w:val="ru-RU"/>
              </w:rPr>
              <w:t xml:space="preserve"> зарядки</w:t>
            </w:r>
            <w:r w:rsidR="00E13478" w:rsidRPr="00780902">
              <w:rPr>
                <w:sz w:val="18"/>
                <w:szCs w:val="22"/>
                <w:lang w:val="ru-RU"/>
              </w:rPr>
              <w:t>=40°</w:t>
            </w:r>
            <w:r w:rsidR="00E13478">
              <w:rPr>
                <w:sz w:val="18"/>
                <w:szCs w:val="22"/>
              </w:rPr>
              <w:t>C</w:t>
            </w:r>
          </w:p>
        </w:tc>
        <w:tc>
          <w:tcPr>
            <w:tcW w:w="786" w:type="dxa"/>
          </w:tcPr>
          <w:p w:rsidR="00E13478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0,07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0,082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0,11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Электромощность</w:t>
            </w:r>
          </w:p>
        </w:tc>
        <w:tc>
          <w:tcPr>
            <w:tcW w:w="786" w:type="dxa"/>
          </w:tcPr>
          <w:p w:rsidR="00E13478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кВт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6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</w:t>
            </w:r>
            <w:r w:rsidRPr="003E49A4">
              <w:rPr>
                <w:sz w:val="18"/>
                <w:szCs w:val="22"/>
                <w:lang w:val="ru-RU"/>
              </w:rPr>
              <w:t xml:space="preserve">. </w:t>
            </w:r>
            <w:r>
              <w:rPr>
                <w:sz w:val="18"/>
                <w:szCs w:val="22"/>
                <w:lang w:val="ru-RU"/>
              </w:rPr>
              <w:t>разрешенное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давление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в</w:t>
            </w:r>
            <w:r w:rsidRPr="003E49A4">
              <w:rPr>
                <w:sz w:val="18"/>
                <w:szCs w:val="22"/>
                <w:lang w:val="ru-RU"/>
              </w:rPr>
              <w:t xml:space="preserve"> </w:t>
            </w:r>
            <w:r>
              <w:rPr>
                <w:sz w:val="18"/>
                <w:szCs w:val="22"/>
                <w:lang w:val="ru-RU"/>
              </w:rPr>
              <w:t>змеевике</w:t>
            </w:r>
          </w:p>
        </w:tc>
        <w:tc>
          <w:tcPr>
            <w:tcW w:w="786" w:type="dxa"/>
          </w:tcPr>
          <w:p w:rsidR="00E13478" w:rsidRPr="003E49A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16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Макс. разрешенное давление в баке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</w:t>
            </w:r>
          </w:p>
        </w:tc>
        <w:tc>
          <w:tcPr>
            <w:tcW w:w="786" w:type="dxa"/>
          </w:tcPr>
          <w:p w:rsidR="00E13478" w:rsidRPr="003E49A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бар</w:t>
            </w: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10</w:t>
            </w:r>
          </w:p>
        </w:tc>
      </w:tr>
      <w:tr w:rsidR="00E13478" w:rsidTr="00AE2151">
        <w:trPr>
          <w:jc w:val="center"/>
        </w:trPr>
        <w:tc>
          <w:tcPr>
            <w:tcW w:w="3792" w:type="dxa"/>
          </w:tcPr>
          <w:p w:rsidR="00E13478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змеевика</w:t>
            </w:r>
          </w:p>
        </w:tc>
        <w:tc>
          <w:tcPr>
            <w:tcW w:w="786" w:type="dxa"/>
          </w:tcPr>
          <w:p w:rsidR="00E13478" w:rsidRPr="00AE2151" w:rsidRDefault="00E13478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93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  <w:tc>
          <w:tcPr>
            <w:tcW w:w="1708" w:type="dxa"/>
          </w:tcPr>
          <w:p w:rsidR="00E13478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CU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CE7C67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бака (нержавеющая сталь)</w:t>
            </w:r>
          </w:p>
        </w:tc>
        <w:tc>
          <w:tcPr>
            <w:tcW w:w="786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1775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93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EN 1.4521</w:t>
            </w:r>
          </w:p>
        </w:tc>
        <w:tc>
          <w:tcPr>
            <w:tcW w:w="1708" w:type="dxa"/>
          </w:tcPr>
          <w:p w:rsidR="001273A1" w:rsidRPr="00AE2151" w:rsidRDefault="001273A1" w:rsidP="00CE7C67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EN 1.4521</w:t>
            </w:r>
          </w:p>
        </w:tc>
      </w:tr>
      <w:tr w:rsidR="001273A1" w:rsidRPr="00474043" w:rsidTr="00CE7C67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Материал изоляции</w:t>
            </w:r>
          </w:p>
        </w:tc>
        <w:tc>
          <w:tcPr>
            <w:tcW w:w="786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</w:p>
        </w:tc>
        <w:tc>
          <w:tcPr>
            <w:tcW w:w="5276" w:type="dxa"/>
            <w:gridSpan w:val="3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Полиуретановая пена с закрытыми ячейками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AE2151" w:rsidRDefault="003E49A4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</w:rPr>
            </w:pPr>
            <w:r>
              <w:rPr>
                <w:sz w:val="18"/>
                <w:szCs w:val="22"/>
                <w:lang w:val="ru-RU"/>
              </w:rPr>
              <w:t>Вес</w:t>
            </w:r>
            <w:r w:rsidR="00186305">
              <w:rPr>
                <w:sz w:val="18"/>
                <w:szCs w:val="22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пустой</w:t>
            </w:r>
            <w:r w:rsidR="001273A1" w:rsidRPr="00AE2151">
              <w:rPr>
                <w:sz w:val="18"/>
                <w:szCs w:val="22"/>
              </w:rPr>
              <w:t>)</w:t>
            </w:r>
          </w:p>
        </w:tc>
        <w:tc>
          <w:tcPr>
            <w:tcW w:w="786" w:type="dxa"/>
          </w:tcPr>
          <w:p w:rsidR="001273A1" w:rsidRPr="00747DF4" w:rsidRDefault="00747DF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кг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75</w:t>
            </w:r>
          </w:p>
        </w:tc>
        <w:tc>
          <w:tcPr>
            <w:tcW w:w="1793" w:type="dxa"/>
          </w:tcPr>
          <w:p w:rsidR="001273A1" w:rsidRPr="00AE2151" w:rsidRDefault="001273A1" w:rsidP="001273A1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90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130</w:t>
            </w:r>
          </w:p>
        </w:tc>
      </w:tr>
      <w:tr w:rsidR="001273A1" w:rsidTr="00CE7C67">
        <w:trPr>
          <w:jc w:val="center"/>
        </w:trPr>
        <w:tc>
          <w:tcPr>
            <w:tcW w:w="9854" w:type="dxa"/>
            <w:gridSpan w:val="5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 w:line="276" w:lineRule="auto"/>
              <w:jc w:val="left"/>
              <w:rPr>
                <w:b/>
                <w:i/>
                <w:sz w:val="18"/>
                <w:szCs w:val="22"/>
                <w:lang w:val="ru-RU"/>
              </w:rPr>
            </w:pPr>
            <w:r>
              <w:rPr>
                <w:b/>
                <w:i/>
                <w:sz w:val="18"/>
                <w:szCs w:val="22"/>
                <w:lang w:val="ru-RU"/>
              </w:rPr>
              <w:t>Габариты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Ширина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Высота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1490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1900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1920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Глубина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598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598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730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Длина карман датчика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(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1 / </w:t>
            </w:r>
            <w:r>
              <w:rPr>
                <w:sz w:val="18"/>
                <w:szCs w:val="22"/>
                <w:lang w:val="ru-RU"/>
              </w:rPr>
              <w:t>Карман</w:t>
            </w:r>
            <w:r w:rsidR="001273A1" w:rsidRPr="003E49A4">
              <w:rPr>
                <w:sz w:val="18"/>
                <w:szCs w:val="22"/>
                <w:lang w:val="ru-RU"/>
              </w:rPr>
              <w:t xml:space="preserve"> 2)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1000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</w:t>
            </w:r>
            <w:r w:rsidRPr="00AE2151">
              <w:rPr>
                <w:sz w:val="18"/>
                <w:szCs w:val="22"/>
              </w:rPr>
              <w:t xml:space="preserve"> / 1</w:t>
            </w:r>
            <w:r>
              <w:rPr>
                <w:sz w:val="18"/>
                <w:szCs w:val="22"/>
              </w:rPr>
              <w:t>430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300 / 1450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1273A1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 xml:space="preserve">IP </w:t>
            </w:r>
            <w:r w:rsidR="003E49A4">
              <w:rPr>
                <w:sz w:val="18"/>
                <w:szCs w:val="22"/>
                <w:lang w:val="ru-RU"/>
              </w:rPr>
              <w:t>класс защиты</w:t>
            </w:r>
          </w:p>
        </w:tc>
        <w:tc>
          <w:tcPr>
            <w:tcW w:w="786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 w:rsidRPr="00AE2151">
              <w:rPr>
                <w:sz w:val="18"/>
                <w:szCs w:val="22"/>
              </w:rPr>
              <w:t>IP34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IP34</w:t>
            </w:r>
          </w:p>
        </w:tc>
      </w:tr>
      <w:tr w:rsidR="001273A1" w:rsidTr="00AE2151">
        <w:trPr>
          <w:jc w:val="center"/>
        </w:trPr>
        <w:tc>
          <w:tcPr>
            <w:tcW w:w="3792" w:type="dxa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Штуцеры гвс</w:t>
            </w:r>
          </w:p>
        </w:tc>
        <w:tc>
          <w:tcPr>
            <w:tcW w:w="786" w:type="dxa"/>
          </w:tcPr>
          <w:p w:rsidR="001273A1" w:rsidRPr="003E49A4" w:rsidRDefault="003E49A4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мм</w:t>
            </w:r>
          </w:p>
        </w:tc>
        <w:tc>
          <w:tcPr>
            <w:tcW w:w="1775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93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  <w:tc>
          <w:tcPr>
            <w:tcW w:w="1708" w:type="dxa"/>
          </w:tcPr>
          <w:p w:rsidR="001273A1" w:rsidRPr="00AE2151" w:rsidRDefault="001273A1" w:rsidP="003E530E">
            <w:pPr>
              <w:tabs>
                <w:tab w:val="clear" w:pos="400"/>
              </w:tabs>
              <w:spacing w:before="0" w:after="0"/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Ø22</w:t>
            </w:r>
          </w:p>
        </w:tc>
      </w:tr>
      <w:tr w:rsidR="001273A1" w:rsidRPr="00474043" w:rsidTr="00AE2151">
        <w:trPr>
          <w:jc w:val="center"/>
        </w:trPr>
        <w:tc>
          <w:tcPr>
            <w:tcW w:w="8146" w:type="dxa"/>
            <w:gridSpan w:val="4"/>
          </w:tcPr>
          <w:p w:rsidR="001273A1" w:rsidRPr="003E49A4" w:rsidRDefault="003E49A4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>
              <w:rPr>
                <w:sz w:val="18"/>
                <w:szCs w:val="22"/>
                <w:lang w:val="ru-RU"/>
              </w:rPr>
              <w:t>Пояснения</w:t>
            </w:r>
          </w:p>
          <w:p w:rsidR="001273A1" w:rsidRPr="003E49A4" w:rsidRDefault="001273A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="00474043">
              <w:rPr>
                <w:sz w:val="18"/>
                <w:szCs w:val="22"/>
                <w:vertAlign w:val="subscript"/>
                <w:lang w:val="ru-RU"/>
              </w:rPr>
              <w:t>1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 w:rsidR="003E49A4">
              <w:rPr>
                <w:sz w:val="18"/>
                <w:szCs w:val="22"/>
                <w:lang w:val="ru-RU"/>
              </w:rPr>
              <w:t>температура воды в бак</w:t>
            </w:r>
            <w:r w:rsidR="00474043">
              <w:rPr>
                <w:sz w:val="18"/>
                <w:szCs w:val="22"/>
                <w:lang w:val="ru-RU"/>
              </w:rPr>
              <w:t>е</w:t>
            </w:r>
            <w:bookmarkStart w:id="36" w:name="_GoBack"/>
            <w:bookmarkEnd w:id="36"/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1273A1" w:rsidRPr="003E49A4" w:rsidRDefault="001273A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in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 w:rsidR="003E49A4">
              <w:rPr>
                <w:sz w:val="18"/>
                <w:szCs w:val="22"/>
                <w:lang w:val="ru-RU"/>
              </w:rPr>
              <w:t>температура поступающей в змеевик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  <w:p w:rsidR="001273A1" w:rsidRPr="003E49A4" w:rsidRDefault="001273A1" w:rsidP="003E49A4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  <w:r w:rsidRPr="00AE2151">
              <w:rPr>
                <w:sz w:val="18"/>
                <w:szCs w:val="22"/>
              </w:rPr>
              <w:t>T</w:t>
            </w:r>
            <w:r w:rsidRPr="00AE2151">
              <w:rPr>
                <w:sz w:val="18"/>
                <w:szCs w:val="22"/>
                <w:vertAlign w:val="subscript"/>
              </w:rPr>
              <w:t>out</w:t>
            </w:r>
            <w:r w:rsidRPr="003E49A4">
              <w:rPr>
                <w:sz w:val="18"/>
                <w:szCs w:val="22"/>
                <w:lang w:val="ru-RU"/>
              </w:rPr>
              <w:t xml:space="preserve">, </w:t>
            </w:r>
            <w:r w:rsidR="003E49A4">
              <w:rPr>
                <w:sz w:val="18"/>
                <w:szCs w:val="22"/>
                <w:lang w:val="ru-RU"/>
              </w:rPr>
              <w:t>температура выходящей из змеевика воды</w:t>
            </w:r>
            <w:r w:rsidRPr="003E49A4">
              <w:rPr>
                <w:sz w:val="18"/>
                <w:szCs w:val="22"/>
                <w:lang w:val="ru-RU"/>
              </w:rPr>
              <w:t xml:space="preserve"> (°</w:t>
            </w:r>
            <w:r w:rsidRPr="00AE2151">
              <w:rPr>
                <w:sz w:val="18"/>
                <w:szCs w:val="22"/>
              </w:rPr>
              <w:t>C</w:t>
            </w:r>
            <w:r w:rsidRPr="003E49A4">
              <w:rPr>
                <w:sz w:val="18"/>
                <w:szCs w:val="22"/>
                <w:lang w:val="ru-RU"/>
              </w:rPr>
              <w:t>)</w:t>
            </w:r>
          </w:p>
        </w:tc>
        <w:tc>
          <w:tcPr>
            <w:tcW w:w="1708" w:type="dxa"/>
          </w:tcPr>
          <w:p w:rsidR="001273A1" w:rsidRPr="003E49A4" w:rsidRDefault="001273A1" w:rsidP="00745B58">
            <w:pPr>
              <w:tabs>
                <w:tab w:val="clear" w:pos="400"/>
              </w:tabs>
              <w:spacing w:before="0" w:after="0"/>
              <w:jc w:val="left"/>
              <w:rPr>
                <w:sz w:val="18"/>
                <w:szCs w:val="22"/>
                <w:lang w:val="ru-RU"/>
              </w:rPr>
            </w:pPr>
          </w:p>
        </w:tc>
      </w:tr>
    </w:tbl>
    <w:p w:rsidR="00953FCB" w:rsidRPr="003E49A4" w:rsidRDefault="00953FCB" w:rsidP="00386FD6">
      <w:pPr>
        <w:pStyle w:val="Pienettekstit"/>
        <w:rPr>
          <w:lang w:val="ru-RU"/>
        </w:rPr>
        <w:sectPr w:rsidR="00953FCB" w:rsidRPr="003E49A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1273A1" w:rsidRPr="003E49A4" w:rsidRDefault="001273A1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  <w:sectPr w:rsidR="001E2885" w:rsidRPr="003E49A4" w:rsidSect="0004575F">
          <w:type w:val="continuous"/>
          <w:pgSz w:w="11906" w:h="16838"/>
          <w:pgMar w:top="1417" w:right="1134" w:bottom="1417" w:left="1134" w:header="708" w:footer="708" w:gutter="0"/>
          <w:cols w:space="708"/>
          <w:titlePg/>
          <w:docGrid w:linePitch="360"/>
        </w:sectPr>
      </w:pPr>
    </w:p>
    <w:p w:rsidR="001E2885" w:rsidRPr="003E49A4" w:rsidRDefault="001E2885">
      <w:pPr>
        <w:tabs>
          <w:tab w:val="clear" w:pos="400"/>
        </w:tabs>
        <w:spacing w:before="0" w:after="0"/>
        <w:jc w:val="left"/>
        <w:rPr>
          <w:sz w:val="20"/>
          <w:lang w:val="ru-RU"/>
        </w:rPr>
      </w:pPr>
    </w:p>
    <w:p w:rsidR="00780902" w:rsidRPr="00671ABF" w:rsidRDefault="00780902" w:rsidP="00780902">
      <w:pPr>
        <w:pStyle w:val="Otsikko2"/>
      </w:pPr>
      <w:bookmarkStart w:id="37" w:name="_Toc352744553"/>
      <w:r w:rsidRPr="00671ABF">
        <w:lastRenderedPageBreak/>
        <w:t>Гарантия</w:t>
      </w:r>
      <w:bookmarkEnd w:id="37"/>
    </w:p>
    <w:p w:rsidR="00780902" w:rsidRPr="00E13B47" w:rsidRDefault="00780902" w:rsidP="00780902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При покупке изделия требуйте заполнения акта о приемке-сдаче. Без заполнения ука-занных разделов паспорта или при его неп-равильном оформлении претензии по качеству не принимаются, и гарантийное обслуживание не производится.</w:t>
      </w:r>
    </w:p>
    <w:p w:rsidR="00780902" w:rsidRPr="00E13B47" w:rsidRDefault="00780902" w:rsidP="00780902">
      <w:pPr>
        <w:pStyle w:val="Leipteksti"/>
        <w:suppressAutoHyphens/>
        <w:rPr>
          <w:sz w:val="24"/>
          <w:lang w:val="ru-RU"/>
        </w:rPr>
      </w:pPr>
    </w:p>
    <w:p w:rsidR="00780902" w:rsidRPr="00E13B47" w:rsidRDefault="00780902" w:rsidP="00780902">
      <w:pPr>
        <w:pStyle w:val="Leipteksti"/>
        <w:suppressAutoHyphens/>
        <w:jc w:val="center"/>
        <w:rPr>
          <w:b/>
          <w:sz w:val="24"/>
          <w:lang w:val="ru-RU"/>
        </w:rPr>
      </w:pPr>
      <w:r w:rsidRPr="00E13B47">
        <w:rPr>
          <w:b/>
          <w:sz w:val="24"/>
          <w:lang w:val="ru-RU"/>
        </w:rPr>
        <w:t>Условия гарантии</w:t>
      </w:r>
    </w:p>
    <w:p w:rsidR="00780902" w:rsidRPr="00E13B47" w:rsidRDefault="00780902" w:rsidP="00780902">
      <w:pPr>
        <w:pStyle w:val="Leipteksti"/>
        <w:suppressAutoHyphens/>
        <w:jc w:val="center"/>
        <w:rPr>
          <w:b/>
          <w:sz w:val="24"/>
          <w:lang w:val="ru-RU"/>
        </w:rPr>
      </w:pPr>
    </w:p>
    <w:p w:rsidR="00780902" w:rsidRPr="00E13B47" w:rsidRDefault="00780902" w:rsidP="00780902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 xml:space="preserve">Гарантийный срок на внутренний бак сос-тавляет 5 лет. </w:t>
      </w:r>
    </w:p>
    <w:p w:rsidR="00780902" w:rsidRPr="00E13B47" w:rsidRDefault="00780902" w:rsidP="00780902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Гарантийный срок на остальные элементы составляет 1 год от даты продажи прибора.</w:t>
      </w:r>
    </w:p>
    <w:p w:rsidR="00780902" w:rsidRPr="00E13B47" w:rsidRDefault="00780902" w:rsidP="00780902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Гарантийные обязательства распространя-ются только на приборы, установленные и эксплуатируемые в соответствии с требо-ваниями паспорта на изделие и дают право на выполнение ремонта водонагревателя или его частей, но не являются основанием для других претензий, в том числе, при случайном повреждении.</w:t>
      </w:r>
    </w:p>
    <w:p w:rsidR="00780902" w:rsidRPr="00E13B47" w:rsidRDefault="00780902" w:rsidP="00780902">
      <w:pPr>
        <w:pStyle w:val="Leipteksti"/>
        <w:suppressAutoHyphens/>
        <w:rPr>
          <w:sz w:val="24"/>
          <w:lang w:val="ru-RU"/>
        </w:rPr>
      </w:pPr>
      <w:r w:rsidRPr="00E13B47">
        <w:rPr>
          <w:sz w:val="24"/>
          <w:lang w:val="ru-RU"/>
        </w:rPr>
        <w:t>Предприятие-изготовитель выполняет бес-платный ремонт изделия и его частей в течении всего гарантийного срока эксплу-атации, при обнаружении в изделии дефек-тов производственного характера.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Все дефектные части изделия, замененные при ремонте являются собственностью производителя и не могут быть оставлены покупателю.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Гарантийные обязательства не распростра-няются на изделия, вышедшие из строя вследствие: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Нарушения потребителем правил эксп-луатации, хранения или транспортировки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Небрежного обращения или неправиль-ного монтажа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 xml:space="preserve">-   Ремонта или внесения несанкциониро-ванных изготовителем конструктивных </w:t>
      </w:r>
      <w:r w:rsidRPr="00E13B47">
        <w:rPr>
          <w:lang w:val="ru-RU"/>
        </w:rPr>
        <w:lastRenderedPageBreak/>
        <w:t>или схемотехнических изменений не упо</w:t>
      </w:r>
      <w:r w:rsidRPr="00E13B47">
        <w:rPr>
          <w:lang w:val="ru-RU"/>
        </w:rPr>
        <w:t>л</w:t>
      </w:r>
      <w:r w:rsidRPr="00E13B47">
        <w:rPr>
          <w:lang w:val="ru-RU"/>
        </w:rPr>
        <w:t>номоченными на то лицами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Механических повреждений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Эксплуатации без предохранительного клапана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Замерзания или превышении рабочего давления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-   Подключения электрической сети не соответствующего напряжения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В случае обоснованной рекламации она должна направляться в ближайшее отде-ление сервисной службы, рекомендован-ной изготовителем, которая оставляет за собой право ремонта изделия, замены н</w:t>
      </w:r>
      <w:r w:rsidRPr="00E13B47">
        <w:rPr>
          <w:lang w:val="ru-RU"/>
        </w:rPr>
        <w:t>е</w:t>
      </w:r>
      <w:r w:rsidRPr="00E13B47">
        <w:rPr>
          <w:lang w:val="ru-RU"/>
        </w:rPr>
        <w:t>исправной его части или замены неиспра</w:t>
      </w:r>
      <w:r w:rsidRPr="00E13B47">
        <w:rPr>
          <w:lang w:val="ru-RU"/>
        </w:rPr>
        <w:t>в</w:t>
      </w:r>
      <w:r w:rsidRPr="00E13B47">
        <w:rPr>
          <w:lang w:val="ru-RU"/>
        </w:rPr>
        <w:t>ного изделия на исправное.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После проведения гарантийного ремонта гарантийный срок продлевается на период нахождения прибора в ремонте.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При утере паспорта он не восстанавлива-ется, и гарантийные обязательства в да</w:t>
      </w:r>
      <w:r w:rsidRPr="00E13B47">
        <w:rPr>
          <w:lang w:val="ru-RU"/>
        </w:rPr>
        <w:t>н</w:t>
      </w:r>
      <w:r w:rsidRPr="00E13B47">
        <w:rPr>
          <w:lang w:val="ru-RU"/>
        </w:rPr>
        <w:t>ном случае прерываются.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Все сведения о выполненных ремонтных работах заносятся мастером сервисного центра в соответствующую графу гара</w:t>
      </w:r>
      <w:r w:rsidRPr="00E13B47">
        <w:rPr>
          <w:lang w:val="ru-RU"/>
        </w:rPr>
        <w:t>н</w:t>
      </w:r>
      <w:r w:rsidRPr="00E13B47">
        <w:rPr>
          <w:lang w:val="ru-RU"/>
        </w:rPr>
        <w:t>тийного талона / акта.</w:t>
      </w:r>
    </w:p>
    <w:p w:rsidR="00780902" w:rsidRPr="00E13B47" w:rsidRDefault="00780902" w:rsidP="00780902">
      <w:pPr>
        <w:rPr>
          <w:lang w:val="ru-RU"/>
        </w:rPr>
      </w:pPr>
      <w:r w:rsidRPr="00E13B47">
        <w:rPr>
          <w:lang w:val="ru-RU"/>
        </w:rPr>
        <w:t>Ремонт, производимый вне рамок данной гарантии, должен оплачиваться.</w:t>
      </w:r>
    </w:p>
    <w:p w:rsidR="00780902" w:rsidRPr="00E13B47" w:rsidRDefault="00780902" w:rsidP="00780902">
      <w:pPr>
        <w:rPr>
          <w:b/>
          <w:lang w:val="ru-RU"/>
        </w:rPr>
      </w:pPr>
      <w:r w:rsidRPr="00E13B47">
        <w:rPr>
          <w:b/>
          <w:lang w:val="ru-RU"/>
        </w:rPr>
        <w:t>Порядок предоставления гарантийных услуг определяется продавцом.</w:t>
      </w:r>
    </w:p>
    <w:p w:rsidR="00780902" w:rsidRPr="00E13B47" w:rsidRDefault="00780902" w:rsidP="00780902">
      <w:pPr>
        <w:rPr>
          <w:b/>
          <w:lang w:val="ru-RU"/>
        </w:rPr>
      </w:pPr>
    </w:p>
    <w:p w:rsidR="00780902" w:rsidRPr="00E13B47" w:rsidRDefault="00780902" w:rsidP="00780902">
      <w:pPr>
        <w:jc w:val="center"/>
        <w:rPr>
          <w:b/>
          <w:lang w:val="ru-RU"/>
        </w:rPr>
      </w:pPr>
      <w:r w:rsidRPr="00E13B47">
        <w:rPr>
          <w:b/>
          <w:lang w:val="ru-RU"/>
        </w:rPr>
        <w:t>Официальный представитель на терр</w:t>
      </w:r>
      <w:r w:rsidRPr="00E13B47">
        <w:rPr>
          <w:b/>
          <w:lang w:val="ru-RU"/>
        </w:rPr>
        <w:t>и</w:t>
      </w:r>
      <w:r w:rsidRPr="00E13B47">
        <w:rPr>
          <w:b/>
          <w:lang w:val="ru-RU"/>
        </w:rPr>
        <w:t>тории РФ:</w:t>
      </w:r>
    </w:p>
    <w:p w:rsidR="00780902" w:rsidRPr="00E13B47" w:rsidRDefault="00780902" w:rsidP="00780902">
      <w:pPr>
        <w:jc w:val="center"/>
        <w:rPr>
          <w:lang w:val="ru-RU"/>
        </w:rPr>
      </w:pPr>
      <w:r w:rsidRPr="00E13B47">
        <w:rPr>
          <w:lang w:val="ru-RU"/>
        </w:rPr>
        <w:t>ЗАО «ЭВАН», 603024, г. Нижний Новг</w:t>
      </w:r>
      <w:r w:rsidRPr="00E13B47">
        <w:rPr>
          <w:lang w:val="ru-RU"/>
        </w:rPr>
        <w:t>о</w:t>
      </w:r>
      <w:r w:rsidRPr="00E13B47">
        <w:rPr>
          <w:lang w:val="ru-RU"/>
        </w:rPr>
        <w:t>род, пер. Бойновский, д.17</w:t>
      </w:r>
    </w:p>
    <w:p w:rsidR="00780902" w:rsidRPr="00E13B47" w:rsidRDefault="00780902" w:rsidP="00780902">
      <w:pPr>
        <w:jc w:val="center"/>
        <w:rPr>
          <w:lang w:val="ru-RU"/>
        </w:rPr>
      </w:pPr>
      <w:r w:rsidRPr="00E13B47">
        <w:rPr>
          <w:lang w:val="ru-RU"/>
        </w:rPr>
        <w:t>тел./факс (831) 220 32 00б 419 57 06</w:t>
      </w:r>
    </w:p>
    <w:p w:rsidR="00780902" w:rsidRPr="00E13B47" w:rsidRDefault="00474043" w:rsidP="00780902">
      <w:pPr>
        <w:jc w:val="center"/>
        <w:rPr>
          <w:lang w:val="ru-RU"/>
        </w:rPr>
      </w:pPr>
      <w:hyperlink r:id="rId32" w:history="1">
        <w:r w:rsidR="00780902" w:rsidRPr="00E13B47">
          <w:rPr>
            <w:rStyle w:val="Hyperlinkki"/>
            <w:lang w:val="en-US"/>
          </w:rPr>
          <w:t>www</w:t>
        </w:r>
        <w:r w:rsidR="00780902" w:rsidRPr="00E13B47">
          <w:rPr>
            <w:rStyle w:val="Hyperlinkki"/>
            <w:lang w:val="ru-RU"/>
          </w:rPr>
          <w:t>.</w:t>
        </w:r>
        <w:r w:rsidR="00780902" w:rsidRPr="00E13B47">
          <w:rPr>
            <w:rStyle w:val="Hyperlinkki"/>
            <w:lang w:val="en-US"/>
          </w:rPr>
          <w:t>evan</w:t>
        </w:r>
        <w:r w:rsidR="00780902" w:rsidRPr="00E13B47">
          <w:rPr>
            <w:rStyle w:val="Hyperlinkki"/>
            <w:lang w:val="ru-RU"/>
          </w:rPr>
          <w:t>.</w:t>
        </w:r>
        <w:r w:rsidR="00780902" w:rsidRPr="00E13B47">
          <w:rPr>
            <w:rStyle w:val="Hyperlinkki"/>
            <w:lang w:val="en-US"/>
          </w:rPr>
          <w:t>ru</w:t>
        </w:r>
      </w:hyperlink>
      <w:r w:rsidR="00780902" w:rsidRPr="00E13B47">
        <w:rPr>
          <w:lang w:val="ru-RU"/>
        </w:rPr>
        <w:t xml:space="preserve">   </w:t>
      </w:r>
      <w:hyperlink r:id="rId33" w:history="1">
        <w:r w:rsidR="00780902" w:rsidRPr="00E13B47">
          <w:rPr>
            <w:rStyle w:val="Hyperlinkki"/>
            <w:lang w:val="en-US"/>
          </w:rPr>
          <w:t>info</w:t>
        </w:r>
        <w:r w:rsidR="00780902" w:rsidRPr="00E13B47">
          <w:rPr>
            <w:rStyle w:val="Hyperlinkki"/>
            <w:lang w:val="ru-RU"/>
          </w:rPr>
          <w:t>@</w:t>
        </w:r>
        <w:r w:rsidR="00780902" w:rsidRPr="00E13B47">
          <w:rPr>
            <w:rStyle w:val="Hyperlinkki"/>
            <w:lang w:val="en-US"/>
          </w:rPr>
          <w:t>evan</w:t>
        </w:r>
        <w:r w:rsidR="00780902" w:rsidRPr="00E13B47">
          <w:rPr>
            <w:rStyle w:val="Hyperlinkki"/>
            <w:lang w:val="ru-RU"/>
          </w:rPr>
          <w:t>.</w:t>
        </w:r>
        <w:r w:rsidR="00780902" w:rsidRPr="00E13B47">
          <w:rPr>
            <w:rStyle w:val="Hyperlinkki"/>
            <w:lang w:val="en-US"/>
          </w:rPr>
          <w:t>ru</w:t>
        </w:r>
      </w:hyperlink>
    </w:p>
    <w:p w:rsidR="00780902" w:rsidRPr="00E13B47" w:rsidRDefault="00780902" w:rsidP="00780902">
      <w:pPr>
        <w:rPr>
          <w:lang w:val="ru-RU"/>
        </w:rPr>
        <w:sectPr w:rsidR="00780902" w:rsidRPr="00E13B47" w:rsidSect="00F81CF8">
          <w:type w:val="continuous"/>
          <w:pgSz w:w="11906" w:h="16838" w:code="9"/>
          <w:pgMar w:top="1134" w:right="1134" w:bottom="1134" w:left="1134" w:header="709" w:footer="709" w:gutter="0"/>
          <w:cols w:num="2" w:space="708"/>
          <w:titlePg/>
          <w:docGrid w:linePitch="360"/>
        </w:sectPr>
      </w:pPr>
      <w:r w:rsidRPr="00E13B47">
        <w:rPr>
          <w:lang w:val="ru-RU"/>
        </w:rPr>
        <w:br w:type="page"/>
      </w:r>
    </w:p>
    <w:p w:rsidR="00780902" w:rsidRDefault="00780902" w:rsidP="00780902">
      <w:pPr>
        <w:jc w:val="center"/>
        <w:rPr>
          <w:b/>
          <w:sz w:val="32"/>
          <w:szCs w:val="32"/>
          <w:lang w:val="ru-RU"/>
        </w:rPr>
      </w:pPr>
      <w:r w:rsidRPr="0088457E">
        <w:rPr>
          <w:b/>
          <w:sz w:val="32"/>
          <w:szCs w:val="32"/>
          <w:lang w:val="ru-RU"/>
        </w:rPr>
        <w:lastRenderedPageBreak/>
        <w:t>Свидетельство о приемке и продаже</w:t>
      </w:r>
    </w:p>
    <w:p w:rsidR="00780902" w:rsidRDefault="00780902" w:rsidP="00780902">
      <w:pPr>
        <w:rPr>
          <w:b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Модель </w:t>
      </w:r>
      <w:r w:rsidRPr="00780902">
        <w:rPr>
          <w:sz w:val="22"/>
          <w:szCs w:val="22"/>
          <w:lang w:val="ru-RU"/>
        </w:rPr>
        <w:tab/>
        <w:t xml:space="preserve"> Заводской № </w:t>
      </w:r>
      <w:r w:rsidRPr="00780902">
        <w:rPr>
          <w:sz w:val="22"/>
          <w:szCs w:val="22"/>
          <w:lang w:val="ru-RU"/>
        </w:rPr>
        <w:tab/>
        <w:t xml:space="preserve"> Дата выпуска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Штамп ОТК (клеймо приемщика)</w:t>
      </w: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3402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продажи «</w:t>
      </w:r>
      <w:r w:rsidRPr="00780902">
        <w:rPr>
          <w:sz w:val="22"/>
          <w:szCs w:val="22"/>
          <w:lang w:val="ru-RU"/>
        </w:rPr>
        <w:tab/>
        <w:t xml:space="preserve">» </w:t>
      </w:r>
      <w:r w:rsidRPr="00780902">
        <w:rPr>
          <w:sz w:val="22"/>
          <w:szCs w:val="22"/>
          <w:lang w:val="ru-RU"/>
        </w:rPr>
        <w:tab/>
      </w:r>
      <w:r w:rsidRPr="00780902">
        <w:rPr>
          <w:sz w:val="22"/>
          <w:szCs w:val="22"/>
          <w:lang w:val="ru-RU"/>
        </w:rPr>
        <w:tab/>
        <w:t xml:space="preserve">         </w:t>
      </w:r>
      <w:r w:rsidRPr="00780902">
        <w:rPr>
          <w:sz w:val="22"/>
          <w:szCs w:val="22"/>
          <w:lang w:val="ru-RU"/>
        </w:rPr>
        <w:tab/>
        <w:t xml:space="preserve"> года</w:t>
      </w:r>
    </w:p>
    <w:p w:rsidR="00780902" w:rsidRPr="00780902" w:rsidRDefault="00780902" w:rsidP="00780902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2835"/>
          <w:tab w:val="left" w:leader="underscore" w:pos="3402"/>
          <w:tab w:val="left" w:leader="underscore" w:pos="4536"/>
          <w:tab w:val="left" w:leader="underscore" w:pos="6237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Торговая организация: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Подпись продавца </w:t>
      </w:r>
      <w:r w:rsidRPr="00780902">
        <w:rPr>
          <w:sz w:val="22"/>
          <w:szCs w:val="22"/>
          <w:lang w:val="ru-RU"/>
        </w:rPr>
        <w:tab/>
        <w:t xml:space="preserve">         Штамп магазина</w:t>
      </w: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Default="00780902" w:rsidP="00780902">
      <w:pPr>
        <w:rPr>
          <w:lang w:val="ru-RU"/>
        </w:rPr>
      </w:pPr>
    </w:p>
    <w:p w:rsidR="00780902" w:rsidRDefault="00780902" w:rsidP="00780902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Отметка о подключении</w:t>
      </w:r>
    </w:p>
    <w:p w:rsidR="00780902" w:rsidRDefault="00780902" w:rsidP="00780902">
      <w:pPr>
        <w:rPr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Название монтажной организации, адрес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Лицензия № </w:t>
      </w:r>
      <w:r w:rsidRPr="00780902">
        <w:rPr>
          <w:sz w:val="22"/>
          <w:szCs w:val="22"/>
          <w:lang w:val="ru-RU"/>
        </w:rPr>
        <w:tab/>
        <w:t xml:space="preserve"> Телефон №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Дата установки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ФИО Мастера </w:t>
      </w:r>
      <w:r w:rsidRPr="00780902">
        <w:rPr>
          <w:sz w:val="22"/>
          <w:szCs w:val="22"/>
          <w:lang w:val="ru-RU"/>
        </w:rPr>
        <w:tab/>
        <w:t xml:space="preserve"> Подпись, печать </w:t>
      </w:r>
      <w:r w:rsidRPr="00780902">
        <w:rPr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4536"/>
          <w:tab w:val="left" w:leader="underscore" w:pos="9639"/>
        </w:tabs>
        <w:rPr>
          <w:sz w:val="22"/>
          <w:szCs w:val="22"/>
          <w:lang w:val="ru-RU"/>
        </w:rPr>
      </w:pPr>
    </w:p>
    <w:p w:rsidR="00780902" w:rsidRPr="00780902" w:rsidRDefault="00780902" w:rsidP="00780902">
      <w:pPr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>Настоящим подтверждаю, что прибор введен в эксплуатацию, работает исправно с правилами техн</w:t>
      </w:r>
      <w:r w:rsidRPr="00780902">
        <w:rPr>
          <w:sz w:val="22"/>
          <w:szCs w:val="22"/>
          <w:lang w:val="ru-RU"/>
        </w:rPr>
        <w:t>и</w:t>
      </w:r>
      <w:r w:rsidRPr="00780902">
        <w:rPr>
          <w:sz w:val="22"/>
          <w:szCs w:val="22"/>
          <w:lang w:val="ru-RU"/>
        </w:rPr>
        <w:t>ки безопасности и эксплуатации ознакомлен</w:t>
      </w: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Pr="00780902" w:rsidRDefault="00780902" w:rsidP="00780902">
      <w:pPr>
        <w:rPr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sz w:val="22"/>
          <w:szCs w:val="22"/>
          <w:lang w:val="ru-RU"/>
        </w:rPr>
      </w:pPr>
      <w:r w:rsidRPr="00780902">
        <w:rPr>
          <w:sz w:val="22"/>
          <w:szCs w:val="22"/>
          <w:lang w:val="ru-RU"/>
        </w:rPr>
        <w:t xml:space="preserve">                                                                     Подпись владельца </w:t>
      </w:r>
      <w:r w:rsidRPr="00780902">
        <w:rPr>
          <w:sz w:val="22"/>
          <w:szCs w:val="22"/>
          <w:lang w:val="ru-RU"/>
        </w:rPr>
        <w:tab/>
        <w:t xml:space="preserve"> </w:t>
      </w:r>
    </w:p>
    <w:p w:rsidR="00780902" w:rsidRDefault="00780902" w:rsidP="00780902">
      <w:pPr>
        <w:jc w:val="center"/>
        <w:rPr>
          <w:b/>
          <w:sz w:val="32"/>
          <w:szCs w:val="32"/>
          <w:lang w:val="ru-RU"/>
        </w:rPr>
      </w:pPr>
    </w:p>
    <w:p w:rsidR="00780902" w:rsidRPr="009B1C9C" w:rsidRDefault="00780902" w:rsidP="00780902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  <w:r>
        <w:rPr>
          <w:rFonts w:cs="Arial"/>
          <w:b/>
          <w:sz w:val="32"/>
          <w:szCs w:val="32"/>
          <w:lang w:val="ru-RU"/>
        </w:rPr>
        <w:lastRenderedPageBreak/>
        <w:t>Отметки о гарантийном и сервисном обслуживании</w:t>
      </w:r>
    </w:p>
    <w:p w:rsidR="00780902" w:rsidRDefault="00780902" w:rsidP="00780902">
      <w:pPr>
        <w:tabs>
          <w:tab w:val="left" w:leader="dot" w:pos="4111"/>
          <w:tab w:val="left" w:pos="5670"/>
          <w:tab w:val="left" w:leader="dot" w:pos="9498"/>
        </w:tabs>
        <w:jc w:val="center"/>
        <w:rPr>
          <w:rFonts w:cs="Arial"/>
          <w:b/>
          <w:sz w:val="32"/>
          <w:szCs w:val="3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Название сервисного центра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Характер неисправности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clear" w:pos="400"/>
          <w:tab w:val="left" w:pos="6237"/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Выполненный ремонт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clear" w:pos="400"/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Мастер сервисного центра:</w:t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ФИО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Подпись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Дата ремонта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</w:p>
    <w:p w:rsidR="00780902" w:rsidRPr="00780902" w:rsidRDefault="00780902" w:rsidP="00780902">
      <w:pPr>
        <w:tabs>
          <w:tab w:val="left" w:leader="underscore" w:pos="9639"/>
        </w:tabs>
        <w:rPr>
          <w:rFonts w:cs="Arial"/>
          <w:sz w:val="22"/>
          <w:szCs w:val="22"/>
          <w:lang w:val="ru-RU"/>
        </w:rPr>
      </w:pPr>
      <w:r w:rsidRPr="00780902">
        <w:rPr>
          <w:rFonts w:cs="Arial"/>
          <w:sz w:val="22"/>
          <w:szCs w:val="22"/>
          <w:lang w:val="ru-RU"/>
        </w:rPr>
        <w:t>Печать</w:t>
      </w:r>
      <w:r w:rsidRPr="00780902">
        <w:rPr>
          <w:rFonts w:cs="Arial"/>
          <w:sz w:val="22"/>
          <w:szCs w:val="22"/>
          <w:lang w:val="ru-RU"/>
        </w:rPr>
        <w:tab/>
      </w:r>
    </w:p>
    <w:p w:rsidR="00780902" w:rsidRPr="005C30B8" w:rsidRDefault="00780902" w:rsidP="00780902">
      <w:pPr>
        <w:tabs>
          <w:tab w:val="left" w:leader="underscore" w:pos="9639"/>
        </w:tabs>
        <w:rPr>
          <w:rFonts w:cs="Arial"/>
          <w:lang w:val="ru-RU"/>
        </w:rPr>
      </w:pPr>
    </w:p>
    <w:p w:rsidR="00780902" w:rsidRPr="005C30B8" w:rsidRDefault="00780902" w:rsidP="00780902">
      <w:pPr>
        <w:tabs>
          <w:tab w:val="left" w:leader="underscore" w:pos="9639"/>
        </w:tabs>
        <w:rPr>
          <w:rFonts w:cs="Arial"/>
          <w:lang w:val="ru-RU"/>
        </w:rPr>
      </w:pPr>
    </w:p>
    <w:p w:rsidR="00953FCB" w:rsidRPr="003E49A4" w:rsidRDefault="00780902" w:rsidP="00780902">
      <w:pPr>
        <w:rPr>
          <w:lang w:val="ru-RU"/>
        </w:rPr>
      </w:pPr>
      <w:r w:rsidRPr="005C30B8">
        <w:rPr>
          <w:rFonts w:cs="Arial"/>
          <w:lang w:val="ru-RU"/>
        </w:rPr>
        <w:lastRenderedPageBreak/>
        <w:tab/>
      </w: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953FCB" w:rsidRPr="003E49A4" w:rsidRDefault="00953FCB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A16064" w:rsidRPr="003E49A4" w:rsidRDefault="00A16064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356CD4" w:rsidRPr="003E49A4" w:rsidRDefault="00356CD4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F72487" w:rsidRPr="003E49A4" w:rsidRDefault="00F72487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1E2885" w:rsidRPr="003E49A4" w:rsidRDefault="001E2885" w:rsidP="00386FD6">
      <w:pPr>
        <w:pStyle w:val="Pienettekstit"/>
        <w:rPr>
          <w:lang w:val="ru-RU"/>
        </w:rPr>
      </w:pPr>
    </w:p>
    <w:p w:rsidR="00356CD4" w:rsidRPr="003E49A4" w:rsidRDefault="00356CD4" w:rsidP="00386FD6">
      <w:pPr>
        <w:pStyle w:val="Pienettekstit"/>
        <w:rPr>
          <w:lang w:val="ru-RU"/>
        </w:rPr>
      </w:pPr>
    </w:p>
    <w:p w:rsidR="008B5D21" w:rsidRPr="003E49A4" w:rsidRDefault="008B5D21" w:rsidP="00386FD6">
      <w:pPr>
        <w:pStyle w:val="Pienettekstit"/>
        <w:rPr>
          <w:lang w:val="ru-RU"/>
        </w:rPr>
      </w:pPr>
    </w:p>
    <w:p w:rsidR="00D971E7" w:rsidRPr="003E49A4" w:rsidRDefault="00D971E7" w:rsidP="00386FD6">
      <w:pPr>
        <w:pStyle w:val="Pienettekstit"/>
        <w:rPr>
          <w:lang w:val="ru-RU"/>
        </w:rPr>
      </w:pPr>
    </w:p>
    <w:p w:rsidR="00D971E7" w:rsidRPr="003E49A4" w:rsidRDefault="00D971E7" w:rsidP="00386FD6">
      <w:pPr>
        <w:pStyle w:val="Pienettekstit"/>
        <w:rPr>
          <w:lang w:val="ru-RU"/>
        </w:rPr>
      </w:pPr>
    </w:p>
    <w:p w:rsidR="00D971E7" w:rsidRPr="003E49A4" w:rsidRDefault="00D971E7" w:rsidP="00386FD6">
      <w:pPr>
        <w:pStyle w:val="Pienettekstit"/>
        <w:rPr>
          <w:lang w:val="ru-RU"/>
        </w:rPr>
      </w:pPr>
    </w:p>
    <w:p w:rsidR="008B5D21" w:rsidRPr="003E49A4" w:rsidRDefault="008B5D21" w:rsidP="00386FD6">
      <w:pPr>
        <w:pStyle w:val="Pienettekstit"/>
        <w:rPr>
          <w:lang w:val="ru-RU"/>
        </w:rPr>
      </w:pPr>
    </w:p>
    <w:p w:rsidR="00FB0571" w:rsidRPr="003E49A4" w:rsidRDefault="00FB0571" w:rsidP="00A16064">
      <w:pPr>
        <w:pStyle w:val="Pienettekstit"/>
        <w:jc w:val="center"/>
        <w:rPr>
          <w:lang w:val="ru-RU"/>
        </w:rPr>
      </w:pPr>
    </w:p>
    <w:p w:rsidR="00FB0571" w:rsidRPr="003E49A4" w:rsidRDefault="00FB0571" w:rsidP="00A16064">
      <w:pPr>
        <w:pStyle w:val="Pienettekstit"/>
        <w:jc w:val="center"/>
        <w:rPr>
          <w:lang w:val="ru-RU"/>
        </w:rPr>
      </w:pPr>
    </w:p>
    <w:p w:rsidR="00386FD6" w:rsidRPr="006267BF" w:rsidRDefault="006267BF" w:rsidP="00A16064">
      <w:pPr>
        <w:pStyle w:val="Pienettekstit"/>
        <w:jc w:val="center"/>
        <w:rPr>
          <w:lang w:val="ru-RU"/>
        </w:rPr>
      </w:pPr>
      <w:r>
        <w:rPr>
          <w:lang w:val="ru-RU"/>
        </w:rPr>
        <w:t>С правом на изменения</w:t>
      </w:r>
      <w:r w:rsidR="00D36EF7" w:rsidRPr="006267BF">
        <w:rPr>
          <w:lang w:val="ru-RU"/>
        </w:rPr>
        <w:t xml:space="preserve">. </w:t>
      </w:r>
      <w:r w:rsidR="0093253A" w:rsidRPr="006267BF">
        <w:rPr>
          <w:lang w:val="ru-RU"/>
        </w:rPr>
        <w:t xml:space="preserve">© </w:t>
      </w:r>
      <w:r w:rsidR="00B36C4B">
        <w:t>Nibe</w:t>
      </w:r>
      <w:r w:rsidR="00B36C4B" w:rsidRPr="006267BF">
        <w:rPr>
          <w:lang w:val="ru-RU"/>
        </w:rPr>
        <w:t xml:space="preserve"> </w:t>
      </w:r>
      <w:r w:rsidR="00B36C4B">
        <w:t>Ab</w:t>
      </w:r>
      <w:r w:rsidR="00B36C4B" w:rsidRPr="006267BF">
        <w:rPr>
          <w:lang w:val="ru-RU"/>
        </w:rPr>
        <w:t xml:space="preserve"> 2013</w:t>
      </w:r>
    </w:p>
    <w:p w:rsidR="009149B4" w:rsidRPr="006267BF" w:rsidRDefault="009149B4" w:rsidP="00A16064">
      <w:pPr>
        <w:pStyle w:val="Pienettekstit"/>
        <w:jc w:val="center"/>
        <w:rPr>
          <w:lang w:val="ru-RU"/>
        </w:rPr>
      </w:pPr>
      <w:r w:rsidRPr="009C258E">
        <w:t>D</w:t>
      </w:r>
      <w:r w:rsidRPr="006267BF">
        <w:rPr>
          <w:lang w:val="ru-RU"/>
        </w:rPr>
        <w:t>1019</w:t>
      </w:r>
      <w:r w:rsidR="009C258E" w:rsidRPr="006267BF">
        <w:rPr>
          <w:lang w:val="ru-RU"/>
        </w:rPr>
        <w:t>24</w:t>
      </w:r>
      <w:r w:rsidRPr="006267BF">
        <w:rPr>
          <w:lang w:val="ru-RU"/>
        </w:rPr>
        <w:t>/1</w:t>
      </w:r>
    </w:p>
    <w:sectPr w:rsidR="009149B4" w:rsidRPr="006267BF" w:rsidSect="0004575F">
      <w:footerReference w:type="default" r:id="rId34"/>
      <w:footerReference w:type="first" r:id="rId35"/>
      <w:type w:val="continuous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8ED" w:rsidRDefault="008218ED">
      <w:r>
        <w:separator/>
      </w:r>
    </w:p>
  </w:endnote>
  <w:endnote w:type="continuationSeparator" w:id="0">
    <w:p w:rsidR="008218ED" w:rsidRDefault="00821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PDKK E+ Times Te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Default="00474043" w:rsidP="00974727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16</w:t>
    </w:r>
    <w:r>
      <w:rPr>
        <w:rStyle w:val="Sivunumero"/>
      </w:rPr>
      <w:fldChar w:fldCharType="end"/>
    </w:r>
  </w:p>
  <w:p w:rsidR="00474043" w:rsidRDefault="00474043" w:rsidP="00971CBF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Pr="0005192D" w:rsidRDefault="00474043" w:rsidP="00AD4161">
    <w:pPr>
      <w:pStyle w:val="Alatunniste"/>
      <w:jc w:val="left"/>
      <w:rPr>
        <w:lang w:val="ru-RU"/>
      </w:rPr>
    </w:pPr>
    <w:r>
      <w:t>Nibe</w:t>
    </w:r>
    <w:r w:rsidRPr="0005192D">
      <w:rPr>
        <w:lang w:val="ru-RU"/>
      </w:rPr>
      <w:t xml:space="preserve"> </w:t>
    </w:r>
    <w:r>
      <w:t>KK</w:t>
    </w:r>
    <w:r w:rsidRPr="0005192D">
      <w:rPr>
        <w:lang w:val="ru-RU"/>
      </w:rPr>
      <w:t>-</w:t>
    </w:r>
    <w:r>
      <w:t>WH</w:t>
    </w:r>
    <w:r w:rsidRPr="0005192D">
      <w:rPr>
        <w:lang w:val="ru-RU"/>
      </w:rPr>
      <w:t>5 1</w:t>
    </w:r>
    <w:r>
      <w:t>FS</w:t>
    </w:r>
    <w:r>
      <w:ptab w:relativeTo="margin" w:alignment="center" w:leader="none"/>
    </w:r>
    <w:r>
      <w:rPr>
        <w:lang w:val="ru-RU"/>
      </w:rPr>
      <w:t>Руководство по монтажу и эксплуатации</w:t>
    </w:r>
    <w:r>
      <w:ptab w:relativeTo="margin" w:alignment="right" w:leader="none"/>
    </w:r>
    <w:r>
      <w:fldChar w:fldCharType="begin"/>
    </w:r>
    <w:r w:rsidRPr="0005192D">
      <w:rPr>
        <w:lang w:val="ru-RU"/>
      </w:rPr>
      <w:instrText xml:space="preserve"> </w:instrText>
    </w:r>
    <w:r>
      <w:instrText>PAGE</w:instrText>
    </w:r>
    <w:r w:rsidRPr="0005192D">
      <w:rPr>
        <w:lang w:val="ru-RU"/>
      </w:rPr>
      <w:instrText xml:space="preserve">   \* </w:instrText>
    </w:r>
    <w:r>
      <w:instrText>MERGEFORMAT</w:instrText>
    </w:r>
    <w:r w:rsidRPr="0005192D">
      <w:rPr>
        <w:lang w:val="ru-RU"/>
      </w:rPr>
      <w:instrText xml:space="preserve"> </w:instrText>
    </w:r>
    <w:r>
      <w:fldChar w:fldCharType="separate"/>
    </w:r>
    <w:r w:rsidR="003F7F78" w:rsidRPr="003F7F78">
      <w:rPr>
        <w:noProof/>
        <w:lang w:val="ru-RU"/>
      </w:rPr>
      <w:t>11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Default="00474043" w:rsidP="00AD4161">
    <w:pPr>
      <w:pStyle w:val="Alatunniste"/>
      <w:jc w:val="right"/>
    </w:pPr>
  </w:p>
  <w:p w:rsidR="00474043" w:rsidRDefault="00474043">
    <w:pPr>
      <w:pStyle w:val="Alatunnist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Pr="006267BF" w:rsidRDefault="00474043" w:rsidP="0076731A">
    <w:pPr>
      <w:pStyle w:val="Alatunniste"/>
      <w:jc w:val="right"/>
      <w:rPr>
        <w:lang w:val="ru-RU"/>
      </w:rPr>
    </w:pPr>
    <w:r>
      <w:t>Nibe</w:t>
    </w:r>
    <w:r w:rsidRPr="006267BF">
      <w:rPr>
        <w:lang w:val="ru-RU"/>
      </w:rPr>
      <w:t xml:space="preserve"> </w:t>
    </w:r>
    <w:r>
      <w:t>KK</w:t>
    </w:r>
    <w:r w:rsidRPr="006267BF">
      <w:rPr>
        <w:lang w:val="ru-RU"/>
      </w:rPr>
      <w:t>-</w:t>
    </w:r>
    <w:r>
      <w:t>WH</w:t>
    </w:r>
    <w:r w:rsidRPr="006267BF">
      <w:rPr>
        <w:lang w:val="ru-RU"/>
      </w:rPr>
      <w:t xml:space="preserve">5 </w:t>
    </w:r>
    <w:r>
      <w:t>HP</w:t>
    </w:r>
    <w:r>
      <w:ptab w:relativeTo="margin" w:alignment="center" w:leader="none"/>
    </w:r>
    <w:r>
      <w:rPr>
        <w:lang w:val="ru-RU"/>
      </w:rPr>
      <w:t>Руокводство по монтажу и эксплуатации</w:t>
    </w:r>
    <w:r w:rsidRPr="006267BF">
      <w:rPr>
        <w:lang w:val="ru-RU"/>
      </w:rPr>
      <w:t xml:space="preserve"> </w:t>
    </w:r>
    <w:r>
      <w:ptab w:relativeTo="margin" w:alignment="right" w:leader="none"/>
    </w:r>
    <w:r>
      <w:fldChar w:fldCharType="begin"/>
    </w:r>
    <w:r w:rsidRPr="006267BF">
      <w:rPr>
        <w:lang w:val="ru-RU"/>
      </w:rPr>
      <w:instrText xml:space="preserve"> </w:instrText>
    </w:r>
    <w:r>
      <w:instrText>PAGE</w:instrText>
    </w:r>
    <w:r w:rsidRPr="006267BF">
      <w:rPr>
        <w:lang w:val="ru-RU"/>
      </w:rPr>
      <w:instrText xml:space="preserve">   \* </w:instrText>
    </w:r>
    <w:r>
      <w:instrText>MERGEFORMAT</w:instrText>
    </w:r>
    <w:r w:rsidRPr="006267BF">
      <w:rPr>
        <w:lang w:val="ru-RU"/>
      </w:rPr>
      <w:instrText xml:space="preserve"> </w:instrText>
    </w:r>
    <w:r>
      <w:fldChar w:fldCharType="separate"/>
    </w:r>
    <w:r w:rsidR="003F7F78" w:rsidRPr="003F7F78">
      <w:rPr>
        <w:noProof/>
        <w:lang w:val="ru-RU"/>
      </w:rPr>
      <w:t>10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Pr="006267BF" w:rsidRDefault="00474043" w:rsidP="008B5D21">
    <w:pPr>
      <w:pStyle w:val="Alatunniste"/>
      <w:rPr>
        <w:lang w:val="ru-RU"/>
      </w:rPr>
    </w:pPr>
    <w:r>
      <w:t>Nibe</w:t>
    </w:r>
    <w:r w:rsidRPr="006267BF">
      <w:rPr>
        <w:lang w:val="ru-RU"/>
      </w:rPr>
      <w:t xml:space="preserve"> </w:t>
    </w:r>
    <w:r>
      <w:t>KK</w:t>
    </w:r>
    <w:r w:rsidRPr="006267BF">
      <w:rPr>
        <w:lang w:val="ru-RU"/>
      </w:rPr>
      <w:t>-</w:t>
    </w:r>
    <w:r>
      <w:t>WH</w:t>
    </w:r>
    <w:r w:rsidRPr="006267BF">
      <w:rPr>
        <w:lang w:val="ru-RU"/>
      </w:rPr>
      <w:t>5 1</w:t>
    </w:r>
    <w:r>
      <w:t>FS</w:t>
    </w:r>
    <w:r w:rsidRPr="006267BF">
      <w:rPr>
        <w:lang w:val="ru-RU"/>
      </w:rPr>
      <w:tab/>
    </w:r>
    <w:r>
      <w:rPr>
        <w:lang w:val="ru-RU"/>
      </w:rPr>
      <w:t>Руководство по монтажу и эксплуатации</w:t>
    </w:r>
    <w:r w:rsidRPr="006267BF">
      <w:rPr>
        <w:lang w:val="ru-RU"/>
      </w:rPr>
      <w:tab/>
    </w:r>
    <w:r>
      <w:fldChar w:fldCharType="begin"/>
    </w:r>
    <w:r>
      <w:instrText>PAGE</w:instrText>
    </w:r>
    <w:r w:rsidRPr="006267BF">
      <w:rPr>
        <w:lang w:val="ru-RU"/>
      </w:rPr>
      <w:instrText xml:space="preserve">   \* </w:instrText>
    </w:r>
    <w:r>
      <w:instrText>MERGEFORMAT</w:instrText>
    </w:r>
    <w:r>
      <w:fldChar w:fldCharType="separate"/>
    </w:r>
    <w:r w:rsidR="003F7F78" w:rsidRPr="003F7F78">
      <w:rPr>
        <w:noProof/>
        <w:lang w:val="ru-RU"/>
      </w:rPr>
      <w:t>15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4720310"/>
      <w:docPartObj>
        <w:docPartGallery w:val="Page Numbers (Bottom of Page)"/>
        <w:docPartUnique/>
      </w:docPartObj>
    </w:sdtPr>
    <w:sdtContent>
      <w:p w:rsidR="00474043" w:rsidRDefault="00474043" w:rsidP="007A4E66">
        <w:pPr>
          <w:pStyle w:val="Alatunniste"/>
          <w:jc w:val="right"/>
        </w:pPr>
        <w:r>
          <w:t>Nibe KK-WH5 HP</w:t>
        </w:r>
        <w:r>
          <w:tab/>
          <w:t>Asennus- ja käyttöohje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Pr="001E2885" w:rsidRDefault="00474043" w:rsidP="001E2885">
    <w:pPr>
      <w:pStyle w:val="Alatunnist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43" w:rsidRDefault="00474043" w:rsidP="007A4E66">
    <w:pPr>
      <w:pStyle w:val="Alatunnist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8ED" w:rsidRDefault="008218ED">
      <w:r>
        <w:separator/>
      </w:r>
    </w:p>
  </w:footnote>
  <w:footnote w:type="continuationSeparator" w:id="0">
    <w:p w:rsidR="008218ED" w:rsidRDefault="00821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3296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D3850"/>
    <w:multiLevelType w:val="hybridMultilevel"/>
    <w:tmpl w:val="0358A69E"/>
    <w:lvl w:ilvl="0" w:tplc="12907A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">
    <w:nsid w:val="083B5FBA"/>
    <w:multiLevelType w:val="hybridMultilevel"/>
    <w:tmpl w:val="125830F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11B23"/>
    <w:multiLevelType w:val="hybridMultilevel"/>
    <w:tmpl w:val="08F6185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B10F0"/>
    <w:multiLevelType w:val="hybridMultilevel"/>
    <w:tmpl w:val="3238D8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A7E58"/>
    <w:multiLevelType w:val="hybridMultilevel"/>
    <w:tmpl w:val="08949A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B2B21"/>
    <w:multiLevelType w:val="hybridMultilevel"/>
    <w:tmpl w:val="E342D8F0"/>
    <w:lvl w:ilvl="0" w:tplc="AB240B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0B6F55"/>
    <w:multiLevelType w:val="hybridMultilevel"/>
    <w:tmpl w:val="5A2253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14CCA"/>
    <w:multiLevelType w:val="multilevel"/>
    <w:tmpl w:val="1F685AFC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0F8E7B82"/>
    <w:multiLevelType w:val="hybridMultilevel"/>
    <w:tmpl w:val="5726B6B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A927A7"/>
    <w:multiLevelType w:val="hybridMultilevel"/>
    <w:tmpl w:val="9AB6C6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153C43"/>
    <w:multiLevelType w:val="hybridMultilevel"/>
    <w:tmpl w:val="01383B7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1E4139"/>
    <w:multiLevelType w:val="hybridMultilevel"/>
    <w:tmpl w:val="344216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2756ED"/>
    <w:multiLevelType w:val="hybridMultilevel"/>
    <w:tmpl w:val="5394DCC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C1306"/>
    <w:multiLevelType w:val="hybridMultilevel"/>
    <w:tmpl w:val="A3A6B70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1F7758"/>
    <w:multiLevelType w:val="hybridMultilevel"/>
    <w:tmpl w:val="514C602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286473"/>
    <w:multiLevelType w:val="hybridMultilevel"/>
    <w:tmpl w:val="D330923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6C056E"/>
    <w:multiLevelType w:val="hybridMultilevel"/>
    <w:tmpl w:val="58A62C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824BFA"/>
    <w:multiLevelType w:val="hybridMultilevel"/>
    <w:tmpl w:val="4BD6B8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042D25"/>
    <w:multiLevelType w:val="hybridMultilevel"/>
    <w:tmpl w:val="4FD8670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802AC7"/>
    <w:multiLevelType w:val="hybridMultilevel"/>
    <w:tmpl w:val="048EFB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3074F3"/>
    <w:multiLevelType w:val="hybridMultilevel"/>
    <w:tmpl w:val="5E72B1A4"/>
    <w:lvl w:ilvl="0" w:tplc="CB02AE96">
      <w:start w:val="1"/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2">
    <w:nsid w:val="274D6563"/>
    <w:multiLevelType w:val="hybridMultilevel"/>
    <w:tmpl w:val="55A0630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55551E"/>
    <w:multiLevelType w:val="hybridMultilevel"/>
    <w:tmpl w:val="56103A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F07BF1"/>
    <w:multiLevelType w:val="hybridMultilevel"/>
    <w:tmpl w:val="4C04BD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8D0C33"/>
    <w:multiLevelType w:val="hybridMultilevel"/>
    <w:tmpl w:val="44641BF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0C7D10"/>
    <w:multiLevelType w:val="hybridMultilevel"/>
    <w:tmpl w:val="22FC971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3E1121"/>
    <w:multiLevelType w:val="hybridMultilevel"/>
    <w:tmpl w:val="ED8461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440BFF"/>
    <w:multiLevelType w:val="hybridMultilevel"/>
    <w:tmpl w:val="91808294"/>
    <w:lvl w:ilvl="0" w:tplc="5F86F116">
      <w:start w:val="1"/>
      <w:numFmt w:val="decimal"/>
      <w:pStyle w:val="Luettelo2"/>
      <w:lvlText w:val="%1."/>
      <w:lvlJc w:val="left"/>
      <w:pPr>
        <w:tabs>
          <w:tab w:val="num" w:pos="504"/>
        </w:tabs>
        <w:ind w:left="504" w:hanging="3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3341782"/>
    <w:multiLevelType w:val="hybridMultilevel"/>
    <w:tmpl w:val="BA0619A4"/>
    <w:lvl w:ilvl="0" w:tplc="CBFE4A2A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5" w:hanging="360"/>
      </w:pPr>
    </w:lvl>
    <w:lvl w:ilvl="2" w:tplc="040B001B" w:tentative="1">
      <w:start w:val="1"/>
      <w:numFmt w:val="lowerRoman"/>
      <w:lvlText w:val="%3."/>
      <w:lvlJc w:val="right"/>
      <w:pPr>
        <w:ind w:left="3105" w:hanging="180"/>
      </w:pPr>
    </w:lvl>
    <w:lvl w:ilvl="3" w:tplc="040B000F" w:tentative="1">
      <w:start w:val="1"/>
      <w:numFmt w:val="decimal"/>
      <w:lvlText w:val="%4."/>
      <w:lvlJc w:val="left"/>
      <w:pPr>
        <w:ind w:left="3825" w:hanging="360"/>
      </w:pPr>
    </w:lvl>
    <w:lvl w:ilvl="4" w:tplc="040B0019" w:tentative="1">
      <w:start w:val="1"/>
      <w:numFmt w:val="lowerLetter"/>
      <w:lvlText w:val="%5."/>
      <w:lvlJc w:val="left"/>
      <w:pPr>
        <w:ind w:left="4545" w:hanging="360"/>
      </w:pPr>
    </w:lvl>
    <w:lvl w:ilvl="5" w:tplc="040B001B" w:tentative="1">
      <w:start w:val="1"/>
      <w:numFmt w:val="lowerRoman"/>
      <w:lvlText w:val="%6."/>
      <w:lvlJc w:val="right"/>
      <w:pPr>
        <w:ind w:left="5265" w:hanging="180"/>
      </w:pPr>
    </w:lvl>
    <w:lvl w:ilvl="6" w:tplc="040B000F" w:tentative="1">
      <w:start w:val="1"/>
      <w:numFmt w:val="decimal"/>
      <w:lvlText w:val="%7."/>
      <w:lvlJc w:val="left"/>
      <w:pPr>
        <w:ind w:left="5985" w:hanging="360"/>
      </w:pPr>
    </w:lvl>
    <w:lvl w:ilvl="7" w:tplc="040B0019" w:tentative="1">
      <w:start w:val="1"/>
      <w:numFmt w:val="lowerLetter"/>
      <w:lvlText w:val="%8."/>
      <w:lvlJc w:val="left"/>
      <w:pPr>
        <w:ind w:left="6705" w:hanging="360"/>
      </w:pPr>
    </w:lvl>
    <w:lvl w:ilvl="8" w:tplc="040B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0">
    <w:nsid w:val="3CAD79BB"/>
    <w:multiLevelType w:val="hybridMultilevel"/>
    <w:tmpl w:val="CFA0DEB2"/>
    <w:lvl w:ilvl="0" w:tplc="B0868A4A">
      <w:start w:val="1"/>
      <w:numFmt w:val="bullet"/>
      <w:pStyle w:val="Luettelo"/>
      <w:lvlText w:val="▪"/>
      <w:lvlJc w:val="left"/>
      <w:pPr>
        <w:tabs>
          <w:tab w:val="num" w:pos="360"/>
        </w:tabs>
        <w:ind w:left="360" w:hanging="216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E8B2CDC"/>
    <w:multiLevelType w:val="hybridMultilevel"/>
    <w:tmpl w:val="93F0D3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60244F"/>
    <w:multiLevelType w:val="hybridMultilevel"/>
    <w:tmpl w:val="0A64F0C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81071B"/>
    <w:multiLevelType w:val="hybridMultilevel"/>
    <w:tmpl w:val="81622F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EF6B16"/>
    <w:multiLevelType w:val="hybridMultilevel"/>
    <w:tmpl w:val="0F0EDCA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303DFB"/>
    <w:multiLevelType w:val="hybridMultilevel"/>
    <w:tmpl w:val="BBF653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87FB3"/>
    <w:multiLevelType w:val="multilevel"/>
    <w:tmpl w:val="040B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4FEC5C2A"/>
    <w:multiLevelType w:val="hybridMultilevel"/>
    <w:tmpl w:val="13085E2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4B5FA2"/>
    <w:multiLevelType w:val="hybridMultilevel"/>
    <w:tmpl w:val="211693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285C89"/>
    <w:multiLevelType w:val="hybridMultilevel"/>
    <w:tmpl w:val="65F4A402"/>
    <w:lvl w:ilvl="0" w:tplc="7952A82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77E3DE2"/>
    <w:multiLevelType w:val="hybridMultilevel"/>
    <w:tmpl w:val="8BB88B5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80F6F96"/>
    <w:multiLevelType w:val="hybridMultilevel"/>
    <w:tmpl w:val="59B4C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603F5D"/>
    <w:multiLevelType w:val="hybridMultilevel"/>
    <w:tmpl w:val="53A6738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FFC15D2"/>
    <w:multiLevelType w:val="hybridMultilevel"/>
    <w:tmpl w:val="1B42016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4F3A6C"/>
    <w:multiLevelType w:val="hybridMultilevel"/>
    <w:tmpl w:val="DB8289E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2A6D40"/>
    <w:multiLevelType w:val="hybridMultilevel"/>
    <w:tmpl w:val="2EBEB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4A5A18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B65001"/>
    <w:multiLevelType w:val="hybridMultilevel"/>
    <w:tmpl w:val="4AC4CC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3C60FE"/>
    <w:multiLevelType w:val="hybridMultilevel"/>
    <w:tmpl w:val="661CB7A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93476D"/>
    <w:multiLevelType w:val="hybridMultilevel"/>
    <w:tmpl w:val="A336CD10"/>
    <w:lvl w:ilvl="0" w:tplc="DA3CE6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94760F5"/>
    <w:multiLevelType w:val="hybridMultilevel"/>
    <w:tmpl w:val="6BA2A1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945576"/>
    <w:multiLevelType w:val="hybridMultilevel"/>
    <w:tmpl w:val="6AD84EA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B053341"/>
    <w:multiLevelType w:val="hybridMultilevel"/>
    <w:tmpl w:val="E3A25BE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67514A"/>
    <w:multiLevelType w:val="hybridMultilevel"/>
    <w:tmpl w:val="382AED1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0"/>
  </w:num>
  <w:num w:numId="3">
    <w:abstractNumId w:val="28"/>
  </w:num>
  <w:num w:numId="4">
    <w:abstractNumId w:val="36"/>
  </w:num>
  <w:num w:numId="5">
    <w:abstractNumId w:val="49"/>
  </w:num>
  <w:num w:numId="6">
    <w:abstractNumId w:val="9"/>
  </w:num>
  <w:num w:numId="7">
    <w:abstractNumId w:val="3"/>
  </w:num>
  <w:num w:numId="8">
    <w:abstractNumId w:val="45"/>
  </w:num>
  <w:num w:numId="9">
    <w:abstractNumId w:val="52"/>
  </w:num>
  <w:num w:numId="10">
    <w:abstractNumId w:val="33"/>
  </w:num>
  <w:num w:numId="11">
    <w:abstractNumId w:val="23"/>
  </w:num>
  <w:num w:numId="12">
    <w:abstractNumId w:val="11"/>
  </w:num>
  <w:num w:numId="13">
    <w:abstractNumId w:val="42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38"/>
  </w:num>
  <w:num w:numId="19">
    <w:abstractNumId w:val="51"/>
  </w:num>
  <w:num w:numId="20">
    <w:abstractNumId w:val="17"/>
  </w:num>
  <w:num w:numId="21">
    <w:abstractNumId w:val="5"/>
  </w:num>
  <w:num w:numId="22">
    <w:abstractNumId w:val="15"/>
  </w:num>
  <w:num w:numId="23">
    <w:abstractNumId w:val="41"/>
  </w:num>
  <w:num w:numId="24">
    <w:abstractNumId w:val="35"/>
  </w:num>
  <w:num w:numId="25">
    <w:abstractNumId w:val="46"/>
  </w:num>
  <w:num w:numId="26">
    <w:abstractNumId w:val="43"/>
  </w:num>
  <w:num w:numId="27">
    <w:abstractNumId w:val="50"/>
  </w:num>
  <w:num w:numId="28">
    <w:abstractNumId w:val="0"/>
  </w:num>
  <w:num w:numId="29">
    <w:abstractNumId w:val="13"/>
  </w:num>
  <w:num w:numId="30">
    <w:abstractNumId w:val="47"/>
  </w:num>
  <w:num w:numId="31">
    <w:abstractNumId w:val="26"/>
  </w:num>
  <w:num w:numId="32">
    <w:abstractNumId w:val="27"/>
  </w:num>
  <w:num w:numId="33">
    <w:abstractNumId w:val="18"/>
  </w:num>
  <w:num w:numId="34">
    <w:abstractNumId w:val="29"/>
  </w:num>
  <w:num w:numId="35">
    <w:abstractNumId w:val="1"/>
  </w:num>
  <w:num w:numId="36">
    <w:abstractNumId w:val="31"/>
  </w:num>
  <w:num w:numId="37">
    <w:abstractNumId w:val="48"/>
  </w:num>
  <w:num w:numId="38">
    <w:abstractNumId w:val="40"/>
  </w:num>
  <w:num w:numId="39">
    <w:abstractNumId w:val="19"/>
  </w:num>
  <w:num w:numId="40">
    <w:abstractNumId w:val="14"/>
  </w:num>
  <w:num w:numId="41">
    <w:abstractNumId w:val="4"/>
  </w:num>
  <w:num w:numId="42">
    <w:abstractNumId w:val="2"/>
  </w:num>
  <w:num w:numId="43">
    <w:abstractNumId w:val="25"/>
  </w:num>
  <w:num w:numId="44">
    <w:abstractNumId w:val="44"/>
  </w:num>
  <w:num w:numId="45">
    <w:abstractNumId w:val="24"/>
  </w:num>
  <w:num w:numId="46">
    <w:abstractNumId w:val="20"/>
  </w:num>
  <w:num w:numId="47">
    <w:abstractNumId w:val="32"/>
  </w:num>
  <w:num w:numId="48">
    <w:abstractNumId w:val="12"/>
  </w:num>
  <w:num w:numId="49">
    <w:abstractNumId w:val="34"/>
  </w:num>
  <w:num w:numId="50">
    <w:abstractNumId w:val="16"/>
  </w:num>
  <w:num w:numId="51">
    <w:abstractNumId w:val="6"/>
  </w:num>
  <w:num w:numId="52">
    <w:abstractNumId w:val="21"/>
  </w:num>
  <w:num w:numId="53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 fillcolor="none [3212]" strokecolor="none [3213]">
      <v:fill color="none [3212]"/>
      <v:stroke color="none [3213]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D4"/>
    <w:rsid w:val="00007326"/>
    <w:rsid w:val="00011D47"/>
    <w:rsid w:val="00014395"/>
    <w:rsid w:val="000147E4"/>
    <w:rsid w:val="0001660D"/>
    <w:rsid w:val="000170DF"/>
    <w:rsid w:val="000216B3"/>
    <w:rsid w:val="000233E7"/>
    <w:rsid w:val="00026263"/>
    <w:rsid w:val="00026462"/>
    <w:rsid w:val="00031BB3"/>
    <w:rsid w:val="0003441E"/>
    <w:rsid w:val="00034733"/>
    <w:rsid w:val="000351DA"/>
    <w:rsid w:val="00036FA4"/>
    <w:rsid w:val="0004276C"/>
    <w:rsid w:val="00042B5B"/>
    <w:rsid w:val="00043AD1"/>
    <w:rsid w:val="0004422C"/>
    <w:rsid w:val="0004575F"/>
    <w:rsid w:val="00047175"/>
    <w:rsid w:val="00050F77"/>
    <w:rsid w:val="00051598"/>
    <w:rsid w:val="00052554"/>
    <w:rsid w:val="00052A69"/>
    <w:rsid w:val="00054348"/>
    <w:rsid w:val="00054B02"/>
    <w:rsid w:val="00056CD5"/>
    <w:rsid w:val="00057FDF"/>
    <w:rsid w:val="00060DF7"/>
    <w:rsid w:val="00061083"/>
    <w:rsid w:val="00062000"/>
    <w:rsid w:val="000620D7"/>
    <w:rsid w:val="00062E9C"/>
    <w:rsid w:val="000653C7"/>
    <w:rsid w:val="00065DF4"/>
    <w:rsid w:val="000670BB"/>
    <w:rsid w:val="00073180"/>
    <w:rsid w:val="000732F9"/>
    <w:rsid w:val="00074A76"/>
    <w:rsid w:val="00074D05"/>
    <w:rsid w:val="00076309"/>
    <w:rsid w:val="000835F9"/>
    <w:rsid w:val="00084AE7"/>
    <w:rsid w:val="00090E99"/>
    <w:rsid w:val="00091C16"/>
    <w:rsid w:val="000941C5"/>
    <w:rsid w:val="00097884"/>
    <w:rsid w:val="000A15D4"/>
    <w:rsid w:val="000A2772"/>
    <w:rsid w:val="000A4344"/>
    <w:rsid w:val="000A45EB"/>
    <w:rsid w:val="000B2D4D"/>
    <w:rsid w:val="000B32FA"/>
    <w:rsid w:val="000B551A"/>
    <w:rsid w:val="000B637A"/>
    <w:rsid w:val="000B6739"/>
    <w:rsid w:val="000C0EC7"/>
    <w:rsid w:val="000C202A"/>
    <w:rsid w:val="000C51BD"/>
    <w:rsid w:val="000C7912"/>
    <w:rsid w:val="000D0236"/>
    <w:rsid w:val="000D29BF"/>
    <w:rsid w:val="000D4B09"/>
    <w:rsid w:val="000D597A"/>
    <w:rsid w:val="000D6918"/>
    <w:rsid w:val="000D6E2A"/>
    <w:rsid w:val="000D7EF3"/>
    <w:rsid w:val="000E0260"/>
    <w:rsid w:val="000E1D68"/>
    <w:rsid w:val="000E5D12"/>
    <w:rsid w:val="000E5D64"/>
    <w:rsid w:val="000E6CC9"/>
    <w:rsid w:val="000E6FC4"/>
    <w:rsid w:val="000F21DD"/>
    <w:rsid w:val="000F36A3"/>
    <w:rsid w:val="000F55A6"/>
    <w:rsid w:val="000F58F8"/>
    <w:rsid w:val="000F5D10"/>
    <w:rsid w:val="000F78A6"/>
    <w:rsid w:val="00102B5D"/>
    <w:rsid w:val="00104748"/>
    <w:rsid w:val="0010497E"/>
    <w:rsid w:val="00104EA7"/>
    <w:rsid w:val="00105E24"/>
    <w:rsid w:val="00107A66"/>
    <w:rsid w:val="00110A71"/>
    <w:rsid w:val="00114E6E"/>
    <w:rsid w:val="0011507A"/>
    <w:rsid w:val="001156D0"/>
    <w:rsid w:val="00117D6C"/>
    <w:rsid w:val="00121CED"/>
    <w:rsid w:val="001273A1"/>
    <w:rsid w:val="0013160B"/>
    <w:rsid w:val="0013206F"/>
    <w:rsid w:val="0013635B"/>
    <w:rsid w:val="0013676B"/>
    <w:rsid w:val="00137B0F"/>
    <w:rsid w:val="001406FC"/>
    <w:rsid w:val="00143C55"/>
    <w:rsid w:val="001442C0"/>
    <w:rsid w:val="00144D73"/>
    <w:rsid w:val="00146509"/>
    <w:rsid w:val="0014791D"/>
    <w:rsid w:val="001500B5"/>
    <w:rsid w:val="0015045F"/>
    <w:rsid w:val="00152240"/>
    <w:rsid w:val="00157C14"/>
    <w:rsid w:val="00157E53"/>
    <w:rsid w:val="00160C6D"/>
    <w:rsid w:val="00161566"/>
    <w:rsid w:val="00161A06"/>
    <w:rsid w:val="00166822"/>
    <w:rsid w:val="001675C6"/>
    <w:rsid w:val="0017317E"/>
    <w:rsid w:val="001748A1"/>
    <w:rsid w:val="00174F81"/>
    <w:rsid w:val="001755A8"/>
    <w:rsid w:val="00175B00"/>
    <w:rsid w:val="00176850"/>
    <w:rsid w:val="0017723B"/>
    <w:rsid w:val="001777A2"/>
    <w:rsid w:val="00182FF0"/>
    <w:rsid w:val="001840F7"/>
    <w:rsid w:val="00184535"/>
    <w:rsid w:val="00184817"/>
    <w:rsid w:val="00186305"/>
    <w:rsid w:val="001868B6"/>
    <w:rsid w:val="00192521"/>
    <w:rsid w:val="00194EE9"/>
    <w:rsid w:val="001963B8"/>
    <w:rsid w:val="00196E1C"/>
    <w:rsid w:val="001A1CA9"/>
    <w:rsid w:val="001A2DB6"/>
    <w:rsid w:val="001B125F"/>
    <w:rsid w:val="001B1C05"/>
    <w:rsid w:val="001B1CEE"/>
    <w:rsid w:val="001B1E28"/>
    <w:rsid w:val="001B2400"/>
    <w:rsid w:val="001C0E71"/>
    <w:rsid w:val="001C22A4"/>
    <w:rsid w:val="001C3295"/>
    <w:rsid w:val="001C4ACD"/>
    <w:rsid w:val="001C616A"/>
    <w:rsid w:val="001D043A"/>
    <w:rsid w:val="001D076D"/>
    <w:rsid w:val="001D0A65"/>
    <w:rsid w:val="001D20C5"/>
    <w:rsid w:val="001D2880"/>
    <w:rsid w:val="001D3EC3"/>
    <w:rsid w:val="001D69D4"/>
    <w:rsid w:val="001E0E76"/>
    <w:rsid w:val="001E16A3"/>
    <w:rsid w:val="001E17BA"/>
    <w:rsid w:val="001E1F39"/>
    <w:rsid w:val="001E2885"/>
    <w:rsid w:val="001E3EFF"/>
    <w:rsid w:val="001E66D9"/>
    <w:rsid w:val="001F27DB"/>
    <w:rsid w:val="001F6430"/>
    <w:rsid w:val="00202194"/>
    <w:rsid w:val="00202B00"/>
    <w:rsid w:val="00202BB1"/>
    <w:rsid w:val="00203356"/>
    <w:rsid w:val="00205EE2"/>
    <w:rsid w:val="00207D78"/>
    <w:rsid w:val="00210161"/>
    <w:rsid w:val="00212542"/>
    <w:rsid w:val="00212613"/>
    <w:rsid w:val="00212ACC"/>
    <w:rsid w:val="00214A84"/>
    <w:rsid w:val="00214D31"/>
    <w:rsid w:val="00220065"/>
    <w:rsid w:val="00221360"/>
    <w:rsid w:val="00221AA1"/>
    <w:rsid w:val="00221E36"/>
    <w:rsid w:val="00223208"/>
    <w:rsid w:val="00224AEB"/>
    <w:rsid w:val="00225038"/>
    <w:rsid w:val="00225569"/>
    <w:rsid w:val="00225AF7"/>
    <w:rsid w:val="00232F76"/>
    <w:rsid w:val="00243510"/>
    <w:rsid w:val="00244FE1"/>
    <w:rsid w:val="00245127"/>
    <w:rsid w:val="00246878"/>
    <w:rsid w:val="00250102"/>
    <w:rsid w:val="00251112"/>
    <w:rsid w:val="0025248F"/>
    <w:rsid w:val="00253545"/>
    <w:rsid w:val="00254DBB"/>
    <w:rsid w:val="00256283"/>
    <w:rsid w:val="002624F9"/>
    <w:rsid w:val="00263573"/>
    <w:rsid w:val="00264403"/>
    <w:rsid w:val="00272888"/>
    <w:rsid w:val="00275D1E"/>
    <w:rsid w:val="00281F9F"/>
    <w:rsid w:val="002833FA"/>
    <w:rsid w:val="00286024"/>
    <w:rsid w:val="00286948"/>
    <w:rsid w:val="00287603"/>
    <w:rsid w:val="0029408C"/>
    <w:rsid w:val="002A1275"/>
    <w:rsid w:val="002A198E"/>
    <w:rsid w:val="002A52A5"/>
    <w:rsid w:val="002B08F8"/>
    <w:rsid w:val="002B2801"/>
    <w:rsid w:val="002B423F"/>
    <w:rsid w:val="002B6302"/>
    <w:rsid w:val="002C04E4"/>
    <w:rsid w:val="002C1A39"/>
    <w:rsid w:val="002C1FA6"/>
    <w:rsid w:val="002C2076"/>
    <w:rsid w:val="002C2CDC"/>
    <w:rsid w:val="002C63D3"/>
    <w:rsid w:val="002D604A"/>
    <w:rsid w:val="002D6A59"/>
    <w:rsid w:val="002D6B6D"/>
    <w:rsid w:val="002D7CA8"/>
    <w:rsid w:val="002E0D04"/>
    <w:rsid w:val="002E2B5A"/>
    <w:rsid w:val="002E43AC"/>
    <w:rsid w:val="002E51A5"/>
    <w:rsid w:val="002F59C9"/>
    <w:rsid w:val="002F645D"/>
    <w:rsid w:val="002F6941"/>
    <w:rsid w:val="003017BB"/>
    <w:rsid w:val="00301D1A"/>
    <w:rsid w:val="003023A2"/>
    <w:rsid w:val="00302BC0"/>
    <w:rsid w:val="00303901"/>
    <w:rsid w:val="003070DE"/>
    <w:rsid w:val="0030748C"/>
    <w:rsid w:val="003076C4"/>
    <w:rsid w:val="00307CA4"/>
    <w:rsid w:val="003109CA"/>
    <w:rsid w:val="00311E94"/>
    <w:rsid w:val="00314047"/>
    <w:rsid w:val="00314830"/>
    <w:rsid w:val="003148BC"/>
    <w:rsid w:val="00320DFB"/>
    <w:rsid w:val="003210ED"/>
    <w:rsid w:val="003230CA"/>
    <w:rsid w:val="0032437C"/>
    <w:rsid w:val="00325227"/>
    <w:rsid w:val="00327397"/>
    <w:rsid w:val="00330435"/>
    <w:rsid w:val="003307F5"/>
    <w:rsid w:val="00331B9A"/>
    <w:rsid w:val="00332AB7"/>
    <w:rsid w:val="00336A50"/>
    <w:rsid w:val="00337939"/>
    <w:rsid w:val="00337C4B"/>
    <w:rsid w:val="003440E4"/>
    <w:rsid w:val="00344B17"/>
    <w:rsid w:val="00346C61"/>
    <w:rsid w:val="00351CD8"/>
    <w:rsid w:val="00355639"/>
    <w:rsid w:val="0035575F"/>
    <w:rsid w:val="00356CD4"/>
    <w:rsid w:val="0035718D"/>
    <w:rsid w:val="0036149E"/>
    <w:rsid w:val="0036173C"/>
    <w:rsid w:val="00362A62"/>
    <w:rsid w:val="00365806"/>
    <w:rsid w:val="00370003"/>
    <w:rsid w:val="00371664"/>
    <w:rsid w:val="00373ABA"/>
    <w:rsid w:val="00373D6C"/>
    <w:rsid w:val="003749F4"/>
    <w:rsid w:val="0037654D"/>
    <w:rsid w:val="003766C1"/>
    <w:rsid w:val="003778EC"/>
    <w:rsid w:val="003779F8"/>
    <w:rsid w:val="00382F20"/>
    <w:rsid w:val="0038460E"/>
    <w:rsid w:val="003866E2"/>
    <w:rsid w:val="00386FD6"/>
    <w:rsid w:val="003879D4"/>
    <w:rsid w:val="00391013"/>
    <w:rsid w:val="00392D0C"/>
    <w:rsid w:val="00394E1A"/>
    <w:rsid w:val="003961B2"/>
    <w:rsid w:val="00397396"/>
    <w:rsid w:val="003A08E2"/>
    <w:rsid w:val="003A2A53"/>
    <w:rsid w:val="003A5F84"/>
    <w:rsid w:val="003A6DF3"/>
    <w:rsid w:val="003B2162"/>
    <w:rsid w:val="003B495A"/>
    <w:rsid w:val="003B5951"/>
    <w:rsid w:val="003B6003"/>
    <w:rsid w:val="003B7D03"/>
    <w:rsid w:val="003C47D9"/>
    <w:rsid w:val="003C60DD"/>
    <w:rsid w:val="003D094A"/>
    <w:rsid w:val="003D24B0"/>
    <w:rsid w:val="003D4161"/>
    <w:rsid w:val="003D50A0"/>
    <w:rsid w:val="003D5A88"/>
    <w:rsid w:val="003D66D6"/>
    <w:rsid w:val="003D69FB"/>
    <w:rsid w:val="003E1F26"/>
    <w:rsid w:val="003E25A0"/>
    <w:rsid w:val="003E49A4"/>
    <w:rsid w:val="003E530E"/>
    <w:rsid w:val="003E69B0"/>
    <w:rsid w:val="003E7747"/>
    <w:rsid w:val="003F29D6"/>
    <w:rsid w:val="003F2E51"/>
    <w:rsid w:val="003F2F7B"/>
    <w:rsid w:val="003F38F0"/>
    <w:rsid w:val="003F7429"/>
    <w:rsid w:val="003F7F78"/>
    <w:rsid w:val="00400BCA"/>
    <w:rsid w:val="00401BDC"/>
    <w:rsid w:val="0040259B"/>
    <w:rsid w:val="00403FAC"/>
    <w:rsid w:val="00404222"/>
    <w:rsid w:val="00405F59"/>
    <w:rsid w:val="00406265"/>
    <w:rsid w:val="004108F4"/>
    <w:rsid w:val="00414789"/>
    <w:rsid w:val="004163E3"/>
    <w:rsid w:val="0041726D"/>
    <w:rsid w:val="004275DA"/>
    <w:rsid w:val="00427CD5"/>
    <w:rsid w:val="00432971"/>
    <w:rsid w:val="00435377"/>
    <w:rsid w:val="00443FD9"/>
    <w:rsid w:val="00444640"/>
    <w:rsid w:val="0044488A"/>
    <w:rsid w:val="0044653A"/>
    <w:rsid w:val="00447C08"/>
    <w:rsid w:val="00452FAB"/>
    <w:rsid w:val="0045427B"/>
    <w:rsid w:val="00455588"/>
    <w:rsid w:val="00456AF7"/>
    <w:rsid w:val="00461C06"/>
    <w:rsid w:val="00463414"/>
    <w:rsid w:val="004649CD"/>
    <w:rsid w:val="00465DD0"/>
    <w:rsid w:val="00465F8C"/>
    <w:rsid w:val="004672CE"/>
    <w:rsid w:val="00472DAA"/>
    <w:rsid w:val="00474043"/>
    <w:rsid w:val="00482AC2"/>
    <w:rsid w:val="00482D42"/>
    <w:rsid w:val="00482E95"/>
    <w:rsid w:val="0049070F"/>
    <w:rsid w:val="00490B6E"/>
    <w:rsid w:val="00490E1A"/>
    <w:rsid w:val="00491646"/>
    <w:rsid w:val="0049227A"/>
    <w:rsid w:val="0049734B"/>
    <w:rsid w:val="004A13BE"/>
    <w:rsid w:val="004A295A"/>
    <w:rsid w:val="004A2D9D"/>
    <w:rsid w:val="004B0304"/>
    <w:rsid w:val="004B0F41"/>
    <w:rsid w:val="004B12C3"/>
    <w:rsid w:val="004B39B5"/>
    <w:rsid w:val="004B57BC"/>
    <w:rsid w:val="004B6115"/>
    <w:rsid w:val="004B6339"/>
    <w:rsid w:val="004C1401"/>
    <w:rsid w:val="004C1DE0"/>
    <w:rsid w:val="004C3168"/>
    <w:rsid w:val="004C3884"/>
    <w:rsid w:val="004D0679"/>
    <w:rsid w:val="004D3F63"/>
    <w:rsid w:val="004D5737"/>
    <w:rsid w:val="004E10F0"/>
    <w:rsid w:val="004E3CA7"/>
    <w:rsid w:val="004E511C"/>
    <w:rsid w:val="004E72E7"/>
    <w:rsid w:val="004F17B9"/>
    <w:rsid w:val="004F6A59"/>
    <w:rsid w:val="00500CD6"/>
    <w:rsid w:val="00501CB4"/>
    <w:rsid w:val="00504AC6"/>
    <w:rsid w:val="0050577B"/>
    <w:rsid w:val="0050625C"/>
    <w:rsid w:val="00506700"/>
    <w:rsid w:val="005079E0"/>
    <w:rsid w:val="00510B84"/>
    <w:rsid w:val="00515C7F"/>
    <w:rsid w:val="00522789"/>
    <w:rsid w:val="005238EE"/>
    <w:rsid w:val="00524006"/>
    <w:rsid w:val="00524368"/>
    <w:rsid w:val="0052512B"/>
    <w:rsid w:val="00526C79"/>
    <w:rsid w:val="00526D5F"/>
    <w:rsid w:val="00527335"/>
    <w:rsid w:val="00530899"/>
    <w:rsid w:val="00532EC1"/>
    <w:rsid w:val="00544961"/>
    <w:rsid w:val="0054586B"/>
    <w:rsid w:val="005501A7"/>
    <w:rsid w:val="00552779"/>
    <w:rsid w:val="00553217"/>
    <w:rsid w:val="00554057"/>
    <w:rsid w:val="00554591"/>
    <w:rsid w:val="00556105"/>
    <w:rsid w:val="0056252D"/>
    <w:rsid w:val="00564BC8"/>
    <w:rsid w:val="005661C2"/>
    <w:rsid w:val="00566805"/>
    <w:rsid w:val="00570FD3"/>
    <w:rsid w:val="0057247E"/>
    <w:rsid w:val="00572D64"/>
    <w:rsid w:val="00576C79"/>
    <w:rsid w:val="00580BA6"/>
    <w:rsid w:val="005813F4"/>
    <w:rsid w:val="00582BE4"/>
    <w:rsid w:val="005830F9"/>
    <w:rsid w:val="00584966"/>
    <w:rsid w:val="005850B8"/>
    <w:rsid w:val="00587CBF"/>
    <w:rsid w:val="00591F5C"/>
    <w:rsid w:val="005940E7"/>
    <w:rsid w:val="005945B7"/>
    <w:rsid w:val="00595F9F"/>
    <w:rsid w:val="0059743F"/>
    <w:rsid w:val="005A2940"/>
    <w:rsid w:val="005A3B20"/>
    <w:rsid w:val="005A4EF5"/>
    <w:rsid w:val="005A6CB4"/>
    <w:rsid w:val="005A7CE8"/>
    <w:rsid w:val="005B1810"/>
    <w:rsid w:val="005B1CB8"/>
    <w:rsid w:val="005B3832"/>
    <w:rsid w:val="005B3D03"/>
    <w:rsid w:val="005B4692"/>
    <w:rsid w:val="005B77A3"/>
    <w:rsid w:val="005C0A35"/>
    <w:rsid w:val="005C1CDC"/>
    <w:rsid w:val="005C3112"/>
    <w:rsid w:val="005C3B0E"/>
    <w:rsid w:val="005C5363"/>
    <w:rsid w:val="005C594B"/>
    <w:rsid w:val="005C61D0"/>
    <w:rsid w:val="005C74E9"/>
    <w:rsid w:val="005D263E"/>
    <w:rsid w:val="005D3399"/>
    <w:rsid w:val="005D6D07"/>
    <w:rsid w:val="005D6F3E"/>
    <w:rsid w:val="005D7551"/>
    <w:rsid w:val="005D7A8D"/>
    <w:rsid w:val="005E02B3"/>
    <w:rsid w:val="005E3D8D"/>
    <w:rsid w:val="005E4A7E"/>
    <w:rsid w:val="005F4E44"/>
    <w:rsid w:val="005F5679"/>
    <w:rsid w:val="005F5951"/>
    <w:rsid w:val="0060168A"/>
    <w:rsid w:val="00603500"/>
    <w:rsid w:val="006035E6"/>
    <w:rsid w:val="00607961"/>
    <w:rsid w:val="006109C6"/>
    <w:rsid w:val="0061276F"/>
    <w:rsid w:val="0061490F"/>
    <w:rsid w:val="00616162"/>
    <w:rsid w:val="006161FB"/>
    <w:rsid w:val="006171FB"/>
    <w:rsid w:val="00623A00"/>
    <w:rsid w:val="006267BF"/>
    <w:rsid w:val="0062758C"/>
    <w:rsid w:val="006279F0"/>
    <w:rsid w:val="00627B0E"/>
    <w:rsid w:val="00631903"/>
    <w:rsid w:val="006319DF"/>
    <w:rsid w:val="006321F5"/>
    <w:rsid w:val="006322F5"/>
    <w:rsid w:val="00633ECE"/>
    <w:rsid w:val="00635407"/>
    <w:rsid w:val="00641A4A"/>
    <w:rsid w:val="00641E1E"/>
    <w:rsid w:val="006421BB"/>
    <w:rsid w:val="0064302A"/>
    <w:rsid w:val="00643896"/>
    <w:rsid w:val="00644BE4"/>
    <w:rsid w:val="006475C0"/>
    <w:rsid w:val="00650574"/>
    <w:rsid w:val="006549ED"/>
    <w:rsid w:val="00655888"/>
    <w:rsid w:val="006602D2"/>
    <w:rsid w:val="006604BC"/>
    <w:rsid w:val="00661839"/>
    <w:rsid w:val="00667369"/>
    <w:rsid w:val="00667B85"/>
    <w:rsid w:val="00667F08"/>
    <w:rsid w:val="00671958"/>
    <w:rsid w:val="00673CA3"/>
    <w:rsid w:val="00674EA7"/>
    <w:rsid w:val="0067555A"/>
    <w:rsid w:val="00677010"/>
    <w:rsid w:val="00682089"/>
    <w:rsid w:val="006820F8"/>
    <w:rsid w:val="006832F3"/>
    <w:rsid w:val="00684991"/>
    <w:rsid w:val="00686501"/>
    <w:rsid w:val="00686B57"/>
    <w:rsid w:val="006906A1"/>
    <w:rsid w:val="00690D9E"/>
    <w:rsid w:val="006937E1"/>
    <w:rsid w:val="006A1331"/>
    <w:rsid w:val="006A22C2"/>
    <w:rsid w:val="006A2372"/>
    <w:rsid w:val="006A2909"/>
    <w:rsid w:val="006A2F77"/>
    <w:rsid w:val="006A40EB"/>
    <w:rsid w:val="006A50DD"/>
    <w:rsid w:val="006B073D"/>
    <w:rsid w:val="006B08C9"/>
    <w:rsid w:val="006B0E19"/>
    <w:rsid w:val="006B1A11"/>
    <w:rsid w:val="006B3800"/>
    <w:rsid w:val="006B384F"/>
    <w:rsid w:val="006B47B8"/>
    <w:rsid w:val="006B62A3"/>
    <w:rsid w:val="006B76E1"/>
    <w:rsid w:val="006B78BD"/>
    <w:rsid w:val="006C079B"/>
    <w:rsid w:val="006C184F"/>
    <w:rsid w:val="006C33B8"/>
    <w:rsid w:val="006C5B64"/>
    <w:rsid w:val="006D303E"/>
    <w:rsid w:val="006D512D"/>
    <w:rsid w:val="006D540A"/>
    <w:rsid w:val="006D6137"/>
    <w:rsid w:val="006D6C2F"/>
    <w:rsid w:val="006D7644"/>
    <w:rsid w:val="006E2162"/>
    <w:rsid w:val="006E2206"/>
    <w:rsid w:val="006E390A"/>
    <w:rsid w:val="006E52B4"/>
    <w:rsid w:val="006E6902"/>
    <w:rsid w:val="006F3698"/>
    <w:rsid w:val="006F61D0"/>
    <w:rsid w:val="00703760"/>
    <w:rsid w:val="0071023C"/>
    <w:rsid w:val="007111DB"/>
    <w:rsid w:val="00711769"/>
    <w:rsid w:val="00712165"/>
    <w:rsid w:val="00713B82"/>
    <w:rsid w:val="0072354D"/>
    <w:rsid w:val="007240F4"/>
    <w:rsid w:val="00726436"/>
    <w:rsid w:val="00727B01"/>
    <w:rsid w:val="0073027A"/>
    <w:rsid w:val="00730674"/>
    <w:rsid w:val="007313F8"/>
    <w:rsid w:val="00731959"/>
    <w:rsid w:val="00733551"/>
    <w:rsid w:val="00733EB1"/>
    <w:rsid w:val="00734253"/>
    <w:rsid w:val="0073596C"/>
    <w:rsid w:val="00737782"/>
    <w:rsid w:val="007422F3"/>
    <w:rsid w:val="00745A19"/>
    <w:rsid w:val="00745B58"/>
    <w:rsid w:val="007462A2"/>
    <w:rsid w:val="00747DF4"/>
    <w:rsid w:val="007530DE"/>
    <w:rsid w:val="0075394B"/>
    <w:rsid w:val="00753965"/>
    <w:rsid w:val="00753AD5"/>
    <w:rsid w:val="007562A5"/>
    <w:rsid w:val="00760870"/>
    <w:rsid w:val="0076248E"/>
    <w:rsid w:val="00763288"/>
    <w:rsid w:val="00763DDF"/>
    <w:rsid w:val="007642C1"/>
    <w:rsid w:val="00764EF8"/>
    <w:rsid w:val="00766160"/>
    <w:rsid w:val="0076731A"/>
    <w:rsid w:val="0077000C"/>
    <w:rsid w:val="0077166A"/>
    <w:rsid w:val="00772BB5"/>
    <w:rsid w:val="0077489E"/>
    <w:rsid w:val="007749D0"/>
    <w:rsid w:val="00774D5C"/>
    <w:rsid w:val="0077668D"/>
    <w:rsid w:val="00780902"/>
    <w:rsid w:val="0078118D"/>
    <w:rsid w:val="00782CBD"/>
    <w:rsid w:val="007830F8"/>
    <w:rsid w:val="007835E5"/>
    <w:rsid w:val="00785E8F"/>
    <w:rsid w:val="00790251"/>
    <w:rsid w:val="00790AEA"/>
    <w:rsid w:val="00792048"/>
    <w:rsid w:val="00792D75"/>
    <w:rsid w:val="007937AB"/>
    <w:rsid w:val="0079446C"/>
    <w:rsid w:val="0079455E"/>
    <w:rsid w:val="0079579C"/>
    <w:rsid w:val="007962C2"/>
    <w:rsid w:val="00796634"/>
    <w:rsid w:val="00796BC4"/>
    <w:rsid w:val="0079729E"/>
    <w:rsid w:val="007978D0"/>
    <w:rsid w:val="007A33D8"/>
    <w:rsid w:val="007A3EC5"/>
    <w:rsid w:val="007A4E66"/>
    <w:rsid w:val="007A77B1"/>
    <w:rsid w:val="007A7A9D"/>
    <w:rsid w:val="007B0FD6"/>
    <w:rsid w:val="007B2099"/>
    <w:rsid w:val="007B28F5"/>
    <w:rsid w:val="007B59DD"/>
    <w:rsid w:val="007B7546"/>
    <w:rsid w:val="007C087F"/>
    <w:rsid w:val="007C0A18"/>
    <w:rsid w:val="007C3F02"/>
    <w:rsid w:val="007D4964"/>
    <w:rsid w:val="007D6BBC"/>
    <w:rsid w:val="007D7F61"/>
    <w:rsid w:val="007E057B"/>
    <w:rsid w:val="007E3A1A"/>
    <w:rsid w:val="007E68BE"/>
    <w:rsid w:val="007F0252"/>
    <w:rsid w:val="007F0BE8"/>
    <w:rsid w:val="008013C4"/>
    <w:rsid w:val="00801839"/>
    <w:rsid w:val="008042F0"/>
    <w:rsid w:val="008047C2"/>
    <w:rsid w:val="00810C1F"/>
    <w:rsid w:val="00811AB4"/>
    <w:rsid w:val="0081295B"/>
    <w:rsid w:val="008155FE"/>
    <w:rsid w:val="00820D92"/>
    <w:rsid w:val="008218ED"/>
    <w:rsid w:val="00822FFF"/>
    <w:rsid w:val="00823B33"/>
    <w:rsid w:val="0082621D"/>
    <w:rsid w:val="00831B0B"/>
    <w:rsid w:val="0083490B"/>
    <w:rsid w:val="008359E0"/>
    <w:rsid w:val="008360B0"/>
    <w:rsid w:val="00836146"/>
    <w:rsid w:val="00836350"/>
    <w:rsid w:val="008407DD"/>
    <w:rsid w:val="0084397F"/>
    <w:rsid w:val="00843C16"/>
    <w:rsid w:val="00844BD0"/>
    <w:rsid w:val="00856518"/>
    <w:rsid w:val="008604C4"/>
    <w:rsid w:val="00861965"/>
    <w:rsid w:val="00862354"/>
    <w:rsid w:val="00862749"/>
    <w:rsid w:val="008649A9"/>
    <w:rsid w:val="00866716"/>
    <w:rsid w:val="00866E03"/>
    <w:rsid w:val="00873F1D"/>
    <w:rsid w:val="008758DE"/>
    <w:rsid w:val="00875F0A"/>
    <w:rsid w:val="00875FDB"/>
    <w:rsid w:val="0087759F"/>
    <w:rsid w:val="008775E2"/>
    <w:rsid w:val="00881BBB"/>
    <w:rsid w:val="008846FD"/>
    <w:rsid w:val="00893C7B"/>
    <w:rsid w:val="008968C4"/>
    <w:rsid w:val="008968CC"/>
    <w:rsid w:val="008A204C"/>
    <w:rsid w:val="008A5B33"/>
    <w:rsid w:val="008A6A99"/>
    <w:rsid w:val="008B4646"/>
    <w:rsid w:val="008B496B"/>
    <w:rsid w:val="008B5D21"/>
    <w:rsid w:val="008B611D"/>
    <w:rsid w:val="008C0395"/>
    <w:rsid w:val="008C0445"/>
    <w:rsid w:val="008C1119"/>
    <w:rsid w:val="008C2371"/>
    <w:rsid w:val="008C392F"/>
    <w:rsid w:val="008D0DDA"/>
    <w:rsid w:val="008D15C4"/>
    <w:rsid w:val="008D1EF2"/>
    <w:rsid w:val="008D293F"/>
    <w:rsid w:val="008E3953"/>
    <w:rsid w:val="008E6E37"/>
    <w:rsid w:val="008E6ED6"/>
    <w:rsid w:val="008E78CC"/>
    <w:rsid w:val="008F110C"/>
    <w:rsid w:val="008F2ECF"/>
    <w:rsid w:val="008F3907"/>
    <w:rsid w:val="008F4139"/>
    <w:rsid w:val="008F44EB"/>
    <w:rsid w:val="008F4D25"/>
    <w:rsid w:val="008F532F"/>
    <w:rsid w:val="008F6D94"/>
    <w:rsid w:val="008F7ED5"/>
    <w:rsid w:val="009001E9"/>
    <w:rsid w:val="009022B9"/>
    <w:rsid w:val="00902DA1"/>
    <w:rsid w:val="009057A4"/>
    <w:rsid w:val="00906208"/>
    <w:rsid w:val="00906CEF"/>
    <w:rsid w:val="00907323"/>
    <w:rsid w:val="009106EC"/>
    <w:rsid w:val="00910B52"/>
    <w:rsid w:val="00914169"/>
    <w:rsid w:val="009149B4"/>
    <w:rsid w:val="00920343"/>
    <w:rsid w:val="0092144F"/>
    <w:rsid w:val="0092341F"/>
    <w:rsid w:val="00923573"/>
    <w:rsid w:val="00925FBE"/>
    <w:rsid w:val="00926260"/>
    <w:rsid w:val="00926744"/>
    <w:rsid w:val="009271C6"/>
    <w:rsid w:val="00927826"/>
    <w:rsid w:val="0093253A"/>
    <w:rsid w:val="009371F1"/>
    <w:rsid w:val="0093771D"/>
    <w:rsid w:val="00940CA6"/>
    <w:rsid w:val="00941A49"/>
    <w:rsid w:val="009438AE"/>
    <w:rsid w:val="00945777"/>
    <w:rsid w:val="00945B78"/>
    <w:rsid w:val="009475C8"/>
    <w:rsid w:val="00951A95"/>
    <w:rsid w:val="00953C34"/>
    <w:rsid w:val="00953FCB"/>
    <w:rsid w:val="00956334"/>
    <w:rsid w:val="00957834"/>
    <w:rsid w:val="009624E8"/>
    <w:rsid w:val="0096279E"/>
    <w:rsid w:val="00964B63"/>
    <w:rsid w:val="00965552"/>
    <w:rsid w:val="00965750"/>
    <w:rsid w:val="009670DB"/>
    <w:rsid w:val="009675B2"/>
    <w:rsid w:val="00967F01"/>
    <w:rsid w:val="009710AF"/>
    <w:rsid w:val="0097145F"/>
    <w:rsid w:val="00971CBF"/>
    <w:rsid w:val="00973611"/>
    <w:rsid w:val="00974727"/>
    <w:rsid w:val="009762A2"/>
    <w:rsid w:val="009766D4"/>
    <w:rsid w:val="00982E12"/>
    <w:rsid w:val="00993174"/>
    <w:rsid w:val="00994DF7"/>
    <w:rsid w:val="009955CF"/>
    <w:rsid w:val="009969DC"/>
    <w:rsid w:val="009A363E"/>
    <w:rsid w:val="009A453F"/>
    <w:rsid w:val="009A521E"/>
    <w:rsid w:val="009A6392"/>
    <w:rsid w:val="009A68AD"/>
    <w:rsid w:val="009A79AD"/>
    <w:rsid w:val="009B0E19"/>
    <w:rsid w:val="009B303A"/>
    <w:rsid w:val="009B317B"/>
    <w:rsid w:val="009B43AC"/>
    <w:rsid w:val="009B4970"/>
    <w:rsid w:val="009B6A2D"/>
    <w:rsid w:val="009B6CF3"/>
    <w:rsid w:val="009B7398"/>
    <w:rsid w:val="009C0E86"/>
    <w:rsid w:val="009C258E"/>
    <w:rsid w:val="009C33A1"/>
    <w:rsid w:val="009C52B0"/>
    <w:rsid w:val="009D093A"/>
    <w:rsid w:val="009D10C4"/>
    <w:rsid w:val="009D2261"/>
    <w:rsid w:val="009D5FEA"/>
    <w:rsid w:val="009D7916"/>
    <w:rsid w:val="009E06D8"/>
    <w:rsid w:val="009E2878"/>
    <w:rsid w:val="009E3236"/>
    <w:rsid w:val="009E3F1C"/>
    <w:rsid w:val="009E4CD4"/>
    <w:rsid w:val="009F0D89"/>
    <w:rsid w:val="009F5E39"/>
    <w:rsid w:val="009F62A8"/>
    <w:rsid w:val="00A0205B"/>
    <w:rsid w:val="00A06B29"/>
    <w:rsid w:val="00A10B45"/>
    <w:rsid w:val="00A12853"/>
    <w:rsid w:val="00A147E5"/>
    <w:rsid w:val="00A16064"/>
    <w:rsid w:val="00A22D02"/>
    <w:rsid w:val="00A236F4"/>
    <w:rsid w:val="00A23AC9"/>
    <w:rsid w:val="00A23F5D"/>
    <w:rsid w:val="00A245B8"/>
    <w:rsid w:val="00A2474A"/>
    <w:rsid w:val="00A24FA5"/>
    <w:rsid w:val="00A272C5"/>
    <w:rsid w:val="00A3042D"/>
    <w:rsid w:val="00A319E6"/>
    <w:rsid w:val="00A3255B"/>
    <w:rsid w:val="00A32689"/>
    <w:rsid w:val="00A32773"/>
    <w:rsid w:val="00A34369"/>
    <w:rsid w:val="00A34DCF"/>
    <w:rsid w:val="00A36B07"/>
    <w:rsid w:val="00A40509"/>
    <w:rsid w:val="00A41DDA"/>
    <w:rsid w:val="00A45C76"/>
    <w:rsid w:val="00A46BF3"/>
    <w:rsid w:val="00A50EA0"/>
    <w:rsid w:val="00A5171E"/>
    <w:rsid w:val="00A542E8"/>
    <w:rsid w:val="00A5670F"/>
    <w:rsid w:val="00A61B1B"/>
    <w:rsid w:val="00A62542"/>
    <w:rsid w:val="00A6544E"/>
    <w:rsid w:val="00A65C58"/>
    <w:rsid w:val="00A65EB9"/>
    <w:rsid w:val="00A676BD"/>
    <w:rsid w:val="00A70BD0"/>
    <w:rsid w:val="00A713B1"/>
    <w:rsid w:val="00A719BB"/>
    <w:rsid w:val="00A71FA1"/>
    <w:rsid w:val="00A74024"/>
    <w:rsid w:val="00A74867"/>
    <w:rsid w:val="00A74B99"/>
    <w:rsid w:val="00A759A3"/>
    <w:rsid w:val="00A76398"/>
    <w:rsid w:val="00A76596"/>
    <w:rsid w:val="00A7673D"/>
    <w:rsid w:val="00A8157A"/>
    <w:rsid w:val="00A82B29"/>
    <w:rsid w:val="00A83E53"/>
    <w:rsid w:val="00A871EF"/>
    <w:rsid w:val="00A87E79"/>
    <w:rsid w:val="00A925C8"/>
    <w:rsid w:val="00A926BE"/>
    <w:rsid w:val="00A93C0B"/>
    <w:rsid w:val="00A95A6A"/>
    <w:rsid w:val="00A977C3"/>
    <w:rsid w:val="00AA0249"/>
    <w:rsid w:val="00AA1940"/>
    <w:rsid w:val="00AA46FC"/>
    <w:rsid w:val="00AA4B98"/>
    <w:rsid w:val="00AB4E87"/>
    <w:rsid w:val="00AB6DF1"/>
    <w:rsid w:val="00AB795E"/>
    <w:rsid w:val="00AC580F"/>
    <w:rsid w:val="00AC604E"/>
    <w:rsid w:val="00AD011C"/>
    <w:rsid w:val="00AD0731"/>
    <w:rsid w:val="00AD4161"/>
    <w:rsid w:val="00AD463D"/>
    <w:rsid w:val="00AD4925"/>
    <w:rsid w:val="00AD4F95"/>
    <w:rsid w:val="00AD629F"/>
    <w:rsid w:val="00AE2151"/>
    <w:rsid w:val="00AE28CF"/>
    <w:rsid w:val="00AE3568"/>
    <w:rsid w:val="00AE5C7C"/>
    <w:rsid w:val="00AE6412"/>
    <w:rsid w:val="00AF32E4"/>
    <w:rsid w:val="00AF39B6"/>
    <w:rsid w:val="00AF479B"/>
    <w:rsid w:val="00AF4D6E"/>
    <w:rsid w:val="00AF6207"/>
    <w:rsid w:val="00AF6A0F"/>
    <w:rsid w:val="00B01A2E"/>
    <w:rsid w:val="00B021DF"/>
    <w:rsid w:val="00B02450"/>
    <w:rsid w:val="00B037EE"/>
    <w:rsid w:val="00B1006D"/>
    <w:rsid w:val="00B13F1C"/>
    <w:rsid w:val="00B14B6B"/>
    <w:rsid w:val="00B15800"/>
    <w:rsid w:val="00B20099"/>
    <w:rsid w:val="00B23411"/>
    <w:rsid w:val="00B24449"/>
    <w:rsid w:val="00B27075"/>
    <w:rsid w:val="00B313DF"/>
    <w:rsid w:val="00B32107"/>
    <w:rsid w:val="00B32399"/>
    <w:rsid w:val="00B351A7"/>
    <w:rsid w:val="00B36C4B"/>
    <w:rsid w:val="00B4019F"/>
    <w:rsid w:val="00B41E09"/>
    <w:rsid w:val="00B422FE"/>
    <w:rsid w:val="00B43F0F"/>
    <w:rsid w:val="00B510F0"/>
    <w:rsid w:val="00B526D0"/>
    <w:rsid w:val="00B54DF1"/>
    <w:rsid w:val="00B56E1D"/>
    <w:rsid w:val="00B6133D"/>
    <w:rsid w:val="00B629FE"/>
    <w:rsid w:val="00B6474C"/>
    <w:rsid w:val="00B65942"/>
    <w:rsid w:val="00B66AFA"/>
    <w:rsid w:val="00B67371"/>
    <w:rsid w:val="00B71608"/>
    <w:rsid w:val="00B74B50"/>
    <w:rsid w:val="00B74F23"/>
    <w:rsid w:val="00B754BE"/>
    <w:rsid w:val="00B76395"/>
    <w:rsid w:val="00B77000"/>
    <w:rsid w:val="00B815B5"/>
    <w:rsid w:val="00B84D73"/>
    <w:rsid w:val="00B86631"/>
    <w:rsid w:val="00B87FF3"/>
    <w:rsid w:val="00B90F2C"/>
    <w:rsid w:val="00B916F1"/>
    <w:rsid w:val="00B9389D"/>
    <w:rsid w:val="00B93D3E"/>
    <w:rsid w:val="00B96859"/>
    <w:rsid w:val="00B96D8C"/>
    <w:rsid w:val="00B97ECD"/>
    <w:rsid w:val="00BA1307"/>
    <w:rsid w:val="00BB0F7D"/>
    <w:rsid w:val="00BB10F3"/>
    <w:rsid w:val="00BB3284"/>
    <w:rsid w:val="00BB6815"/>
    <w:rsid w:val="00BC1C15"/>
    <w:rsid w:val="00BC2187"/>
    <w:rsid w:val="00BC5236"/>
    <w:rsid w:val="00BC614F"/>
    <w:rsid w:val="00BD1E5D"/>
    <w:rsid w:val="00BD3D9C"/>
    <w:rsid w:val="00BD41E8"/>
    <w:rsid w:val="00BD42F6"/>
    <w:rsid w:val="00BD4ECD"/>
    <w:rsid w:val="00BD50CE"/>
    <w:rsid w:val="00BD7231"/>
    <w:rsid w:val="00BD75A8"/>
    <w:rsid w:val="00BE1D4D"/>
    <w:rsid w:val="00BE3089"/>
    <w:rsid w:val="00BE36B1"/>
    <w:rsid w:val="00BE73DA"/>
    <w:rsid w:val="00BF173C"/>
    <w:rsid w:val="00BF2748"/>
    <w:rsid w:val="00BF38D8"/>
    <w:rsid w:val="00BF4686"/>
    <w:rsid w:val="00BF59D9"/>
    <w:rsid w:val="00C005A5"/>
    <w:rsid w:val="00C02DE1"/>
    <w:rsid w:val="00C04D92"/>
    <w:rsid w:val="00C104FA"/>
    <w:rsid w:val="00C12371"/>
    <w:rsid w:val="00C12C8B"/>
    <w:rsid w:val="00C16A57"/>
    <w:rsid w:val="00C20069"/>
    <w:rsid w:val="00C20294"/>
    <w:rsid w:val="00C2538D"/>
    <w:rsid w:val="00C27464"/>
    <w:rsid w:val="00C27BA2"/>
    <w:rsid w:val="00C30F8C"/>
    <w:rsid w:val="00C3230E"/>
    <w:rsid w:val="00C32BC5"/>
    <w:rsid w:val="00C32CF6"/>
    <w:rsid w:val="00C40D87"/>
    <w:rsid w:val="00C4161F"/>
    <w:rsid w:val="00C45EEE"/>
    <w:rsid w:val="00C46546"/>
    <w:rsid w:val="00C54690"/>
    <w:rsid w:val="00C56090"/>
    <w:rsid w:val="00C57669"/>
    <w:rsid w:val="00C578FB"/>
    <w:rsid w:val="00C6554B"/>
    <w:rsid w:val="00C7168E"/>
    <w:rsid w:val="00C7360A"/>
    <w:rsid w:val="00C747F1"/>
    <w:rsid w:val="00C75ADF"/>
    <w:rsid w:val="00C76575"/>
    <w:rsid w:val="00C771E0"/>
    <w:rsid w:val="00C829AA"/>
    <w:rsid w:val="00C82E5B"/>
    <w:rsid w:val="00C83F96"/>
    <w:rsid w:val="00C8469B"/>
    <w:rsid w:val="00C84D62"/>
    <w:rsid w:val="00C91999"/>
    <w:rsid w:val="00C91BE0"/>
    <w:rsid w:val="00C928AE"/>
    <w:rsid w:val="00C936CB"/>
    <w:rsid w:val="00C9441B"/>
    <w:rsid w:val="00C952C8"/>
    <w:rsid w:val="00C96083"/>
    <w:rsid w:val="00C97343"/>
    <w:rsid w:val="00C97523"/>
    <w:rsid w:val="00C9760C"/>
    <w:rsid w:val="00C97758"/>
    <w:rsid w:val="00C9778E"/>
    <w:rsid w:val="00CA126C"/>
    <w:rsid w:val="00CA2AE0"/>
    <w:rsid w:val="00CA3C16"/>
    <w:rsid w:val="00CA679F"/>
    <w:rsid w:val="00CA68C8"/>
    <w:rsid w:val="00CA71B4"/>
    <w:rsid w:val="00CA79DC"/>
    <w:rsid w:val="00CA79E8"/>
    <w:rsid w:val="00CB18F7"/>
    <w:rsid w:val="00CB25A6"/>
    <w:rsid w:val="00CB2DAD"/>
    <w:rsid w:val="00CB2F6A"/>
    <w:rsid w:val="00CB4A8B"/>
    <w:rsid w:val="00CB5A50"/>
    <w:rsid w:val="00CC472A"/>
    <w:rsid w:val="00CC51A0"/>
    <w:rsid w:val="00CC75C4"/>
    <w:rsid w:val="00CC7C43"/>
    <w:rsid w:val="00CD13D8"/>
    <w:rsid w:val="00CD1CB1"/>
    <w:rsid w:val="00CD225E"/>
    <w:rsid w:val="00CD31BF"/>
    <w:rsid w:val="00CD3268"/>
    <w:rsid w:val="00CD4BCC"/>
    <w:rsid w:val="00CD7471"/>
    <w:rsid w:val="00CE2A95"/>
    <w:rsid w:val="00CE4370"/>
    <w:rsid w:val="00CE6011"/>
    <w:rsid w:val="00CE7C67"/>
    <w:rsid w:val="00CF2CD9"/>
    <w:rsid w:val="00CF4A31"/>
    <w:rsid w:val="00CF6436"/>
    <w:rsid w:val="00CF7AC1"/>
    <w:rsid w:val="00CF7DA4"/>
    <w:rsid w:val="00D057E4"/>
    <w:rsid w:val="00D11884"/>
    <w:rsid w:val="00D134C4"/>
    <w:rsid w:val="00D1363A"/>
    <w:rsid w:val="00D142E5"/>
    <w:rsid w:val="00D1484D"/>
    <w:rsid w:val="00D1513B"/>
    <w:rsid w:val="00D17343"/>
    <w:rsid w:val="00D22FAA"/>
    <w:rsid w:val="00D23711"/>
    <w:rsid w:val="00D25479"/>
    <w:rsid w:val="00D25ED4"/>
    <w:rsid w:val="00D30FBB"/>
    <w:rsid w:val="00D352CD"/>
    <w:rsid w:val="00D36EF7"/>
    <w:rsid w:val="00D401C9"/>
    <w:rsid w:val="00D4728D"/>
    <w:rsid w:val="00D5418B"/>
    <w:rsid w:val="00D558B3"/>
    <w:rsid w:val="00D5676E"/>
    <w:rsid w:val="00D570F2"/>
    <w:rsid w:val="00D64B44"/>
    <w:rsid w:val="00D67961"/>
    <w:rsid w:val="00D716FA"/>
    <w:rsid w:val="00D71EB1"/>
    <w:rsid w:val="00D7345C"/>
    <w:rsid w:val="00D758EE"/>
    <w:rsid w:val="00D75F8B"/>
    <w:rsid w:val="00D767D3"/>
    <w:rsid w:val="00D767F1"/>
    <w:rsid w:val="00D77E0A"/>
    <w:rsid w:val="00D81768"/>
    <w:rsid w:val="00D832C8"/>
    <w:rsid w:val="00D8432E"/>
    <w:rsid w:val="00D84B96"/>
    <w:rsid w:val="00D851D3"/>
    <w:rsid w:val="00D8598A"/>
    <w:rsid w:val="00D91365"/>
    <w:rsid w:val="00D91CA3"/>
    <w:rsid w:val="00D92824"/>
    <w:rsid w:val="00D9303D"/>
    <w:rsid w:val="00D94700"/>
    <w:rsid w:val="00D96E5D"/>
    <w:rsid w:val="00D971E7"/>
    <w:rsid w:val="00DA07C0"/>
    <w:rsid w:val="00DA7447"/>
    <w:rsid w:val="00DB088E"/>
    <w:rsid w:val="00DB0CEF"/>
    <w:rsid w:val="00DB2377"/>
    <w:rsid w:val="00DB36C5"/>
    <w:rsid w:val="00DB6893"/>
    <w:rsid w:val="00DB7B7B"/>
    <w:rsid w:val="00DC08F9"/>
    <w:rsid w:val="00DC0BD1"/>
    <w:rsid w:val="00DC1332"/>
    <w:rsid w:val="00DC48B4"/>
    <w:rsid w:val="00DC595E"/>
    <w:rsid w:val="00DD19D1"/>
    <w:rsid w:val="00DD1FDC"/>
    <w:rsid w:val="00DD2585"/>
    <w:rsid w:val="00DD740C"/>
    <w:rsid w:val="00DD779B"/>
    <w:rsid w:val="00DE1957"/>
    <w:rsid w:val="00DE460C"/>
    <w:rsid w:val="00DE4B16"/>
    <w:rsid w:val="00DE53CE"/>
    <w:rsid w:val="00DE53F0"/>
    <w:rsid w:val="00DF1057"/>
    <w:rsid w:val="00DF188F"/>
    <w:rsid w:val="00DF2341"/>
    <w:rsid w:val="00DF5B41"/>
    <w:rsid w:val="00DF5C30"/>
    <w:rsid w:val="00DF7D00"/>
    <w:rsid w:val="00E00475"/>
    <w:rsid w:val="00E014F1"/>
    <w:rsid w:val="00E0244F"/>
    <w:rsid w:val="00E046BA"/>
    <w:rsid w:val="00E05138"/>
    <w:rsid w:val="00E05409"/>
    <w:rsid w:val="00E1096F"/>
    <w:rsid w:val="00E10BBD"/>
    <w:rsid w:val="00E11C90"/>
    <w:rsid w:val="00E13478"/>
    <w:rsid w:val="00E21284"/>
    <w:rsid w:val="00E23245"/>
    <w:rsid w:val="00E23894"/>
    <w:rsid w:val="00E24477"/>
    <w:rsid w:val="00E266A8"/>
    <w:rsid w:val="00E32F3A"/>
    <w:rsid w:val="00E35682"/>
    <w:rsid w:val="00E36EF8"/>
    <w:rsid w:val="00E4030D"/>
    <w:rsid w:val="00E42E01"/>
    <w:rsid w:val="00E43B5F"/>
    <w:rsid w:val="00E46DF5"/>
    <w:rsid w:val="00E472CE"/>
    <w:rsid w:val="00E520B6"/>
    <w:rsid w:val="00E52C92"/>
    <w:rsid w:val="00E54157"/>
    <w:rsid w:val="00E57C9A"/>
    <w:rsid w:val="00E601BD"/>
    <w:rsid w:val="00E615C7"/>
    <w:rsid w:val="00E6329D"/>
    <w:rsid w:val="00E664FF"/>
    <w:rsid w:val="00E6683C"/>
    <w:rsid w:val="00E7405E"/>
    <w:rsid w:val="00E77FA9"/>
    <w:rsid w:val="00E807C2"/>
    <w:rsid w:val="00E82A3A"/>
    <w:rsid w:val="00E82DBE"/>
    <w:rsid w:val="00E84C2B"/>
    <w:rsid w:val="00E85258"/>
    <w:rsid w:val="00E87B53"/>
    <w:rsid w:val="00E922D3"/>
    <w:rsid w:val="00E92ACD"/>
    <w:rsid w:val="00E952DB"/>
    <w:rsid w:val="00E95A7F"/>
    <w:rsid w:val="00E9730D"/>
    <w:rsid w:val="00E97796"/>
    <w:rsid w:val="00EA04A3"/>
    <w:rsid w:val="00EA367C"/>
    <w:rsid w:val="00EA4007"/>
    <w:rsid w:val="00EA5FDC"/>
    <w:rsid w:val="00EB40A2"/>
    <w:rsid w:val="00EB4B48"/>
    <w:rsid w:val="00EB5EB4"/>
    <w:rsid w:val="00EB6151"/>
    <w:rsid w:val="00EC01EA"/>
    <w:rsid w:val="00EC1493"/>
    <w:rsid w:val="00EC449E"/>
    <w:rsid w:val="00EC5FA3"/>
    <w:rsid w:val="00ED0123"/>
    <w:rsid w:val="00ED0D70"/>
    <w:rsid w:val="00EE1AD9"/>
    <w:rsid w:val="00EE2B44"/>
    <w:rsid w:val="00EE5376"/>
    <w:rsid w:val="00EE7460"/>
    <w:rsid w:val="00EF02B7"/>
    <w:rsid w:val="00EF1120"/>
    <w:rsid w:val="00EF2050"/>
    <w:rsid w:val="00EF2CC1"/>
    <w:rsid w:val="00EF310C"/>
    <w:rsid w:val="00EF3EB0"/>
    <w:rsid w:val="00EF54F4"/>
    <w:rsid w:val="00EF7579"/>
    <w:rsid w:val="00F003A7"/>
    <w:rsid w:val="00F00785"/>
    <w:rsid w:val="00F01F4E"/>
    <w:rsid w:val="00F0273C"/>
    <w:rsid w:val="00F02D4F"/>
    <w:rsid w:val="00F03B86"/>
    <w:rsid w:val="00F04874"/>
    <w:rsid w:val="00F0607F"/>
    <w:rsid w:val="00F0745B"/>
    <w:rsid w:val="00F15E46"/>
    <w:rsid w:val="00F224B2"/>
    <w:rsid w:val="00F25B03"/>
    <w:rsid w:val="00F34B4E"/>
    <w:rsid w:val="00F350F3"/>
    <w:rsid w:val="00F35596"/>
    <w:rsid w:val="00F42772"/>
    <w:rsid w:val="00F46116"/>
    <w:rsid w:val="00F528D4"/>
    <w:rsid w:val="00F52B04"/>
    <w:rsid w:val="00F55147"/>
    <w:rsid w:val="00F57A9A"/>
    <w:rsid w:val="00F57E00"/>
    <w:rsid w:val="00F63526"/>
    <w:rsid w:val="00F63D65"/>
    <w:rsid w:val="00F659D1"/>
    <w:rsid w:val="00F67E84"/>
    <w:rsid w:val="00F7116A"/>
    <w:rsid w:val="00F72487"/>
    <w:rsid w:val="00F72516"/>
    <w:rsid w:val="00F72D50"/>
    <w:rsid w:val="00F73A48"/>
    <w:rsid w:val="00F741C6"/>
    <w:rsid w:val="00F74377"/>
    <w:rsid w:val="00F74981"/>
    <w:rsid w:val="00F76AD3"/>
    <w:rsid w:val="00F76B7C"/>
    <w:rsid w:val="00F77B8A"/>
    <w:rsid w:val="00F81218"/>
    <w:rsid w:val="00F8146D"/>
    <w:rsid w:val="00F81CF8"/>
    <w:rsid w:val="00F81F4E"/>
    <w:rsid w:val="00F8307D"/>
    <w:rsid w:val="00F835B1"/>
    <w:rsid w:val="00F87AD1"/>
    <w:rsid w:val="00F87D83"/>
    <w:rsid w:val="00F90D6E"/>
    <w:rsid w:val="00F911E3"/>
    <w:rsid w:val="00F91D76"/>
    <w:rsid w:val="00F929E0"/>
    <w:rsid w:val="00F97385"/>
    <w:rsid w:val="00FA3370"/>
    <w:rsid w:val="00FA3444"/>
    <w:rsid w:val="00FA4186"/>
    <w:rsid w:val="00FA64C1"/>
    <w:rsid w:val="00FB0571"/>
    <w:rsid w:val="00FB11E9"/>
    <w:rsid w:val="00FB4F06"/>
    <w:rsid w:val="00FB5D8F"/>
    <w:rsid w:val="00FB692E"/>
    <w:rsid w:val="00FC27D8"/>
    <w:rsid w:val="00FC5F8E"/>
    <w:rsid w:val="00FD5BA2"/>
    <w:rsid w:val="00FD729C"/>
    <w:rsid w:val="00FE084C"/>
    <w:rsid w:val="00FE1890"/>
    <w:rsid w:val="00FE1970"/>
    <w:rsid w:val="00FE4631"/>
    <w:rsid w:val="00FE66A5"/>
    <w:rsid w:val="00FE76A0"/>
    <w:rsid w:val="00FE7E7A"/>
    <w:rsid w:val="00FF51E5"/>
    <w:rsid w:val="00FF5570"/>
    <w:rsid w:val="00FF5792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none [3212]" strokecolor="none [3213]">
      <v:fill color="none [3212]"/>
      <v:stroke color="none [3213]"/>
      <o:colormru v:ext="edit" colors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Otsikko1">
    <w:name w:val="heading 1"/>
    <w:basedOn w:val="Normaali"/>
    <w:next w:val="Normaali"/>
    <w:link w:val="Otsikko1Char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Otsikko2">
    <w:name w:val="heading 2"/>
    <w:basedOn w:val="Normaali"/>
    <w:next w:val="Normaali"/>
    <w:autoRedefine/>
    <w:qFormat/>
    <w:rsid w:val="00303901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  <w:lang w:val="ru-RU"/>
    </w:rPr>
  </w:style>
  <w:style w:type="paragraph" w:styleId="Otsikko3">
    <w:name w:val="heading 3"/>
    <w:basedOn w:val="Normaali"/>
    <w:next w:val="Normaali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Otsikko4">
    <w:name w:val="heading 4"/>
    <w:basedOn w:val="Otsikko3"/>
    <w:next w:val="Normaali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Otsikko5">
    <w:name w:val="heading 5"/>
    <w:basedOn w:val="Normaali"/>
    <w:next w:val="Normaali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ienettekstit">
    <w:name w:val="Pienet tekstit"/>
    <w:basedOn w:val="Normaali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Normaali"/>
    <w:rsid w:val="00971CBF"/>
    <w:pPr>
      <w:jc w:val="center"/>
    </w:pPr>
    <w:rPr>
      <w:rFonts w:ascii="Arial" w:hAnsi="Arial"/>
      <w:b/>
      <w:caps/>
      <w:sz w:val="36"/>
    </w:rPr>
  </w:style>
  <w:style w:type="paragraph" w:styleId="Alatunniste">
    <w:name w:val="footer"/>
    <w:basedOn w:val="Normaali"/>
    <w:link w:val="AlatunnisteChar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971CBF"/>
  </w:style>
  <w:style w:type="character" w:styleId="Hyperlinkki">
    <w:name w:val="Hyperlink"/>
    <w:basedOn w:val="Kappaleenoletusfontti"/>
    <w:uiPriority w:val="99"/>
    <w:rsid w:val="00A926BE"/>
    <w:rPr>
      <w:color w:val="0000FF"/>
      <w:u w:val="single"/>
    </w:rPr>
  </w:style>
  <w:style w:type="paragraph" w:styleId="Sisluet1">
    <w:name w:val="toc 1"/>
    <w:basedOn w:val="Normaali"/>
    <w:next w:val="Normaali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Sisluet2">
    <w:name w:val="toc 2"/>
    <w:basedOn w:val="Normaali"/>
    <w:next w:val="Normaali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Sisluet3">
    <w:name w:val="toc 3"/>
    <w:basedOn w:val="Normaali"/>
    <w:next w:val="Normaali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Sisluet4">
    <w:name w:val="toc 4"/>
    <w:basedOn w:val="Normaali"/>
    <w:next w:val="Normaali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Luettelo">
    <w:name w:val="List"/>
    <w:basedOn w:val="Normaali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LeiptekstiChar">
    <w:name w:val="Leipäteksti Char"/>
    <w:basedOn w:val="Kappaleenoletusfontti"/>
    <w:link w:val="Leipteksti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LeiptekstiChar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TaulukkoRuudukko1">
    <w:name w:val="Table Grid 1"/>
    <w:basedOn w:val="Normaalitaulukko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2">
    <w:name w:val="List 2"/>
    <w:basedOn w:val="Normaali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Kuvanotsikko">
    <w:name w:val="caption"/>
    <w:basedOn w:val="Normaali"/>
    <w:next w:val="Normaali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Eiluetteloa"/>
    <w:rsid w:val="00576C79"/>
    <w:pPr>
      <w:numPr>
        <w:numId w:val="4"/>
      </w:numPr>
    </w:pPr>
  </w:style>
  <w:style w:type="paragraph" w:styleId="Leipteksti">
    <w:name w:val="Body Text"/>
    <w:basedOn w:val="Normaali"/>
    <w:link w:val="LeiptekstiChar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Leipteksti"/>
    <w:link w:val="LeiptekstiBoldChar"/>
    <w:rsid w:val="00E24477"/>
    <w:rPr>
      <w:b/>
    </w:rPr>
  </w:style>
  <w:style w:type="table" w:styleId="TaulukkoModerni">
    <w:name w:val="Table Contemporary"/>
    <w:basedOn w:val="Normaalitaulukko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Otsikko1Char">
    <w:name w:val="Otsikko 1 Char"/>
    <w:basedOn w:val="Kappaleenoletusfontti"/>
    <w:link w:val="Otsikko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TaulukkoRuudukko">
    <w:name w:val="Table Grid"/>
    <w:basedOn w:val="Normaalitaulukko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rsid w:val="0032437C"/>
    <w:pPr>
      <w:tabs>
        <w:tab w:val="clear" w:pos="400"/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4586B"/>
    <w:rPr>
      <w:rFonts w:ascii="Tahoma" w:hAnsi="Tahoma" w:cs="Tahoma"/>
      <w:color w:val="000000"/>
      <w:sz w:val="16"/>
      <w:szCs w:val="16"/>
    </w:rPr>
  </w:style>
  <w:style w:type="paragraph" w:styleId="Luettelokappale">
    <w:name w:val="List Paragraph"/>
    <w:basedOn w:val="Normaali"/>
    <w:uiPriority w:val="34"/>
    <w:rsid w:val="0054586B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8C2371"/>
    <w:rPr>
      <w:b/>
      <w:bCs/>
      <w:smallCaps/>
      <w:spacing w:val="5"/>
    </w:rPr>
  </w:style>
  <w:style w:type="character" w:styleId="Hienovarainenviittaus">
    <w:name w:val="Subtle Reference"/>
    <w:basedOn w:val="Kappaleenoletusfontti"/>
    <w:uiPriority w:val="31"/>
    <w:rsid w:val="008C2371"/>
    <w:rPr>
      <w:smallCaps/>
      <w:color w:val="C0504D" w:themeColor="accent2"/>
      <w:u w:val="single"/>
    </w:rPr>
  </w:style>
  <w:style w:type="character" w:styleId="Kommentinviite">
    <w:name w:val="annotation reference"/>
    <w:basedOn w:val="Kappaleenoletusfontti"/>
    <w:rsid w:val="00B01A2E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B01A2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B01A2E"/>
    <w:rPr>
      <w:color w:val="000000"/>
    </w:rPr>
  </w:style>
  <w:style w:type="paragraph" w:styleId="Kommentinotsikko">
    <w:name w:val="annotation subject"/>
    <w:basedOn w:val="Kommentinteksti"/>
    <w:next w:val="Kommentinteksti"/>
    <w:link w:val="KommentinotsikkoChar"/>
    <w:rsid w:val="00B01A2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B01A2E"/>
    <w:rPr>
      <w:b/>
      <w:bCs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87B53"/>
    <w:rPr>
      <w:color w:val="000000"/>
      <w:sz w:val="24"/>
      <w:szCs w:val="24"/>
    </w:rPr>
  </w:style>
  <w:style w:type="paragraph" w:styleId="NormaaliWWW">
    <w:name w:val="Normal (Web)"/>
    <w:basedOn w:val="Normaali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Paikkamerkkiteksti">
    <w:name w:val="Placeholder Text"/>
    <w:basedOn w:val="Kappaleenoletusfontti"/>
    <w:uiPriority w:val="99"/>
    <w:semiHidden/>
    <w:rsid w:val="00E922D3"/>
    <w:rPr>
      <w:color w:val="808080"/>
    </w:rPr>
  </w:style>
  <w:style w:type="table" w:styleId="Taulukko3-ulottvaikutelma3">
    <w:name w:val="Table 3D effects 3"/>
    <w:basedOn w:val="Normaalitaulukko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isluet5">
    <w:name w:val="toc 5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6">
    <w:name w:val="toc 6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7">
    <w:name w:val="toc 7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8">
    <w:name w:val="toc 8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9">
    <w:name w:val="toc 9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Subtitle" w:qFormat="1"/>
    <w:lsdException w:name="Hyperlink" w:uiPriority="99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i">
    <w:name w:val="Normal"/>
    <w:qFormat/>
    <w:rsid w:val="0001660D"/>
    <w:pPr>
      <w:tabs>
        <w:tab w:val="left" w:pos="400"/>
      </w:tabs>
      <w:spacing w:before="120" w:after="120"/>
      <w:jc w:val="both"/>
    </w:pPr>
    <w:rPr>
      <w:color w:val="000000"/>
      <w:sz w:val="24"/>
      <w:szCs w:val="24"/>
    </w:rPr>
  </w:style>
  <w:style w:type="paragraph" w:styleId="Otsikko1">
    <w:name w:val="heading 1"/>
    <w:basedOn w:val="Normaali"/>
    <w:next w:val="Normaali"/>
    <w:link w:val="Otsikko1Char"/>
    <w:autoRedefine/>
    <w:qFormat/>
    <w:rsid w:val="00B815B5"/>
    <w:pPr>
      <w:keepNext/>
      <w:numPr>
        <w:numId w:val="1"/>
      </w:numPr>
      <w:shd w:val="clear" w:color="auto" w:fill="E0E0E0"/>
      <w:spacing w:before="360"/>
      <w:jc w:val="left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Otsikko2">
    <w:name w:val="heading 2"/>
    <w:basedOn w:val="Normaali"/>
    <w:next w:val="Normaali"/>
    <w:autoRedefine/>
    <w:qFormat/>
    <w:rsid w:val="00303901"/>
    <w:pPr>
      <w:keepNext/>
      <w:tabs>
        <w:tab w:val="left" w:pos="426"/>
      </w:tabs>
      <w:spacing w:before="360"/>
      <w:jc w:val="left"/>
      <w:outlineLvl w:val="1"/>
    </w:pPr>
    <w:rPr>
      <w:rFonts w:ascii="Arial" w:hAnsi="Arial" w:cs="Arial"/>
      <w:b/>
      <w:bCs/>
      <w:iCs/>
      <w:sz w:val="28"/>
      <w:szCs w:val="28"/>
      <w:lang w:val="ru-RU"/>
    </w:rPr>
  </w:style>
  <w:style w:type="paragraph" w:styleId="Otsikko3">
    <w:name w:val="heading 3"/>
    <w:basedOn w:val="Normaali"/>
    <w:next w:val="Normaali"/>
    <w:qFormat/>
    <w:rsid w:val="008C2371"/>
    <w:pPr>
      <w:keepNext/>
      <w:tabs>
        <w:tab w:val="left" w:pos="0"/>
      </w:tabs>
      <w:spacing w:before="360"/>
      <w:jc w:val="left"/>
      <w:outlineLvl w:val="2"/>
    </w:pPr>
    <w:rPr>
      <w:rFonts w:ascii="Arial" w:hAnsi="Arial" w:cs="Arial"/>
      <w:b/>
      <w:bCs/>
      <w:sz w:val="28"/>
      <w:szCs w:val="26"/>
    </w:rPr>
  </w:style>
  <w:style w:type="paragraph" w:styleId="Otsikko4">
    <w:name w:val="heading 4"/>
    <w:basedOn w:val="Otsikko3"/>
    <w:next w:val="Normaali"/>
    <w:qFormat/>
    <w:rsid w:val="00C96083"/>
    <w:pPr>
      <w:numPr>
        <w:ilvl w:val="3"/>
        <w:numId w:val="1"/>
      </w:numPr>
      <w:outlineLvl w:val="3"/>
    </w:pPr>
    <w:rPr>
      <w:bCs w:val="0"/>
      <w:sz w:val="24"/>
      <w:szCs w:val="28"/>
    </w:rPr>
  </w:style>
  <w:style w:type="paragraph" w:styleId="Otsikko5">
    <w:name w:val="heading 5"/>
    <w:basedOn w:val="Normaali"/>
    <w:next w:val="Normaali"/>
    <w:qFormat/>
    <w:rsid w:val="00DD19D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DD19D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qFormat/>
    <w:rsid w:val="00DD19D1"/>
    <w:pPr>
      <w:numPr>
        <w:ilvl w:val="6"/>
        <w:numId w:val="1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rsid w:val="00DD19D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rsid w:val="00DD19D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ienettekstit">
    <w:name w:val="Pienet tekstit"/>
    <w:basedOn w:val="Normaali"/>
    <w:rsid w:val="001E1F39"/>
    <w:rPr>
      <w:sz w:val="20"/>
    </w:rPr>
  </w:style>
  <w:style w:type="paragraph" w:customStyle="1" w:styleId="Etusivuntuotenimi">
    <w:name w:val="Etusivun tuotenimi"/>
    <w:rsid w:val="00971CBF"/>
    <w:pPr>
      <w:spacing w:before="240" w:after="360"/>
      <w:jc w:val="center"/>
    </w:pPr>
    <w:rPr>
      <w:rFonts w:ascii="Arial" w:hAnsi="Arial"/>
      <w:b/>
      <w:caps/>
      <w:color w:val="000000"/>
      <w:sz w:val="56"/>
      <w:szCs w:val="24"/>
    </w:rPr>
  </w:style>
  <w:style w:type="paragraph" w:customStyle="1" w:styleId="Etusivunotsikko">
    <w:name w:val="Etusivun otsikko"/>
    <w:aliases w:val="tuotenimi"/>
    <w:basedOn w:val="Normaali"/>
    <w:rsid w:val="00971CBF"/>
    <w:pPr>
      <w:jc w:val="center"/>
    </w:pPr>
    <w:rPr>
      <w:rFonts w:ascii="Arial" w:hAnsi="Arial"/>
      <w:b/>
      <w:caps/>
      <w:sz w:val="36"/>
    </w:rPr>
  </w:style>
  <w:style w:type="paragraph" w:styleId="Alatunniste">
    <w:name w:val="footer"/>
    <w:basedOn w:val="Normaali"/>
    <w:link w:val="AlatunnisteChar"/>
    <w:uiPriority w:val="99"/>
    <w:rsid w:val="00971CBF"/>
    <w:pPr>
      <w:tabs>
        <w:tab w:val="clear" w:pos="400"/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971CBF"/>
  </w:style>
  <w:style w:type="character" w:styleId="Hyperlinkki">
    <w:name w:val="Hyperlink"/>
    <w:basedOn w:val="Kappaleenoletusfontti"/>
    <w:uiPriority w:val="99"/>
    <w:rsid w:val="00A926BE"/>
    <w:rPr>
      <w:color w:val="0000FF"/>
      <w:u w:val="single"/>
    </w:rPr>
  </w:style>
  <w:style w:type="paragraph" w:styleId="Sisluet1">
    <w:name w:val="toc 1"/>
    <w:basedOn w:val="Normaali"/>
    <w:next w:val="Normaali"/>
    <w:autoRedefine/>
    <w:uiPriority w:val="39"/>
    <w:rsid w:val="009710AF"/>
    <w:pPr>
      <w:tabs>
        <w:tab w:val="clear" w:pos="400"/>
        <w:tab w:val="left" w:pos="880"/>
        <w:tab w:val="right" w:leader="dot" w:pos="4455"/>
      </w:tabs>
      <w:spacing w:before="240"/>
    </w:pPr>
    <w:rPr>
      <w:rFonts w:ascii="Arial" w:hAnsi="Arial"/>
      <w:b/>
      <w:sz w:val="22"/>
    </w:rPr>
  </w:style>
  <w:style w:type="paragraph" w:styleId="Sisluet2">
    <w:name w:val="toc 2"/>
    <w:basedOn w:val="Normaali"/>
    <w:next w:val="Normaali"/>
    <w:uiPriority w:val="39"/>
    <w:rsid w:val="005661C2"/>
    <w:pPr>
      <w:tabs>
        <w:tab w:val="clear" w:pos="400"/>
      </w:tabs>
      <w:ind w:left="1304" w:firstLine="100"/>
    </w:pPr>
    <w:rPr>
      <w:rFonts w:ascii="Arial" w:hAnsi="Arial"/>
      <w:sz w:val="16"/>
    </w:rPr>
  </w:style>
  <w:style w:type="paragraph" w:styleId="Sisluet3">
    <w:name w:val="toc 3"/>
    <w:basedOn w:val="Normaali"/>
    <w:next w:val="Normaali"/>
    <w:autoRedefine/>
    <w:uiPriority w:val="39"/>
    <w:rsid w:val="004D0679"/>
    <w:pPr>
      <w:tabs>
        <w:tab w:val="clear" w:pos="400"/>
        <w:tab w:val="left" w:pos="960"/>
        <w:tab w:val="right" w:leader="dot" w:pos="4455"/>
      </w:tabs>
      <w:spacing w:before="0" w:after="0"/>
      <w:ind w:firstLine="140"/>
      <w:jc w:val="left"/>
    </w:pPr>
    <w:rPr>
      <w:rFonts w:ascii="Arial" w:hAnsi="Arial"/>
      <w:sz w:val="20"/>
    </w:rPr>
  </w:style>
  <w:style w:type="paragraph" w:styleId="Sisluet4">
    <w:name w:val="toc 4"/>
    <w:basedOn w:val="Normaali"/>
    <w:next w:val="Normaali"/>
    <w:autoRedefine/>
    <w:uiPriority w:val="39"/>
    <w:rsid w:val="004D0679"/>
    <w:pPr>
      <w:tabs>
        <w:tab w:val="clear" w:pos="400"/>
      </w:tabs>
      <w:spacing w:before="0" w:after="0"/>
      <w:ind w:firstLine="180"/>
    </w:pPr>
    <w:rPr>
      <w:rFonts w:ascii="Arial" w:hAnsi="Arial"/>
      <w:sz w:val="20"/>
    </w:rPr>
  </w:style>
  <w:style w:type="paragraph" w:styleId="Luettelo">
    <w:name w:val="List"/>
    <w:basedOn w:val="Normaali"/>
    <w:rsid w:val="008968CC"/>
    <w:pPr>
      <w:numPr>
        <w:numId w:val="2"/>
      </w:numPr>
      <w:spacing w:before="0" w:after="0"/>
      <w:jc w:val="left"/>
    </w:pPr>
    <w:rPr>
      <w:sz w:val="22"/>
    </w:rPr>
  </w:style>
  <w:style w:type="character" w:customStyle="1" w:styleId="LeiptekstiChar">
    <w:name w:val="Leipäteksti Char"/>
    <w:basedOn w:val="Kappaleenoletusfontti"/>
    <w:link w:val="Leipteksti"/>
    <w:rsid w:val="00146509"/>
    <w:rPr>
      <w:color w:val="000000"/>
      <w:sz w:val="22"/>
      <w:szCs w:val="24"/>
      <w:lang w:val="fi-FI" w:eastAsia="fi-FI" w:bidi="ar-SA"/>
    </w:rPr>
  </w:style>
  <w:style w:type="character" w:customStyle="1" w:styleId="LeiptekstiBoldChar">
    <w:name w:val="Leipäteksti Bold Char"/>
    <w:basedOn w:val="LeiptekstiChar"/>
    <w:link w:val="LeiptekstiBold"/>
    <w:rsid w:val="00E24477"/>
    <w:rPr>
      <w:b/>
      <w:color w:val="000000"/>
      <w:sz w:val="22"/>
      <w:szCs w:val="24"/>
      <w:lang w:val="fi-FI" w:eastAsia="fi-FI" w:bidi="ar-SA"/>
    </w:rPr>
  </w:style>
  <w:style w:type="table" w:styleId="TaulukkoRuudukko1">
    <w:name w:val="Table Grid 1"/>
    <w:basedOn w:val="Normaalitaulukko"/>
    <w:rsid w:val="00945777"/>
    <w:pPr>
      <w:tabs>
        <w:tab w:val="left" w:pos="400"/>
      </w:tabs>
      <w:jc w:val="center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2">
    <w:name w:val="List 2"/>
    <w:basedOn w:val="Normaali"/>
    <w:rsid w:val="00DF5B41"/>
    <w:pPr>
      <w:numPr>
        <w:numId w:val="3"/>
      </w:numPr>
      <w:tabs>
        <w:tab w:val="clear" w:pos="400"/>
      </w:tabs>
      <w:spacing w:before="0" w:after="0"/>
    </w:pPr>
    <w:rPr>
      <w:sz w:val="22"/>
    </w:rPr>
  </w:style>
  <w:style w:type="paragraph" w:styleId="Kuvanotsikko">
    <w:name w:val="caption"/>
    <w:basedOn w:val="Normaali"/>
    <w:next w:val="Normaali"/>
    <w:qFormat/>
    <w:rsid w:val="006B3800"/>
    <w:pPr>
      <w:tabs>
        <w:tab w:val="clear" w:pos="400"/>
      </w:tabs>
      <w:spacing w:before="0" w:after="0"/>
      <w:jc w:val="left"/>
    </w:pPr>
    <w:rPr>
      <w:b/>
      <w:bCs/>
      <w:color w:val="auto"/>
      <w:sz w:val="20"/>
      <w:szCs w:val="20"/>
    </w:rPr>
  </w:style>
  <w:style w:type="numbering" w:styleId="111111">
    <w:name w:val="Outline List 2"/>
    <w:basedOn w:val="Eiluetteloa"/>
    <w:rsid w:val="00576C79"/>
    <w:pPr>
      <w:numPr>
        <w:numId w:val="4"/>
      </w:numPr>
    </w:pPr>
  </w:style>
  <w:style w:type="paragraph" w:styleId="Leipteksti">
    <w:name w:val="Body Text"/>
    <w:basedOn w:val="Normaali"/>
    <w:link w:val="LeiptekstiChar"/>
    <w:rsid w:val="00146509"/>
    <w:pPr>
      <w:spacing w:after="0"/>
    </w:pPr>
    <w:rPr>
      <w:sz w:val="22"/>
    </w:rPr>
  </w:style>
  <w:style w:type="paragraph" w:customStyle="1" w:styleId="LeiptekstiBold">
    <w:name w:val="Leipäteksti Bold"/>
    <w:basedOn w:val="Leipteksti"/>
    <w:link w:val="LeiptekstiBoldChar"/>
    <w:rsid w:val="00E24477"/>
    <w:rPr>
      <w:b/>
    </w:rPr>
  </w:style>
  <w:style w:type="table" w:styleId="TaulukkoModerni">
    <w:name w:val="Table Contemporary"/>
    <w:basedOn w:val="Normaalitaulukko"/>
    <w:rsid w:val="00B021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Otsikko1Char">
    <w:name w:val="Otsikko 1 Char"/>
    <w:basedOn w:val="Kappaleenoletusfontti"/>
    <w:link w:val="Otsikko1"/>
    <w:rsid w:val="00B815B5"/>
    <w:rPr>
      <w:rFonts w:ascii="Arial" w:hAnsi="Arial" w:cs="Arial"/>
      <w:b/>
      <w:bCs/>
      <w:color w:val="000000"/>
      <w:kern w:val="32"/>
      <w:sz w:val="36"/>
      <w:szCs w:val="32"/>
      <w:shd w:val="clear" w:color="auto" w:fill="E0E0E0"/>
    </w:rPr>
  </w:style>
  <w:style w:type="table" w:styleId="TaulukkoRuudukko">
    <w:name w:val="Table Grid"/>
    <w:basedOn w:val="Normaalitaulukko"/>
    <w:rsid w:val="006A2909"/>
    <w:pPr>
      <w:tabs>
        <w:tab w:val="left" w:pos="400"/>
      </w:tabs>
      <w:spacing w:before="120"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Yltunniste">
    <w:name w:val="header"/>
    <w:basedOn w:val="Normaali"/>
    <w:rsid w:val="0032437C"/>
    <w:pPr>
      <w:tabs>
        <w:tab w:val="clear" w:pos="400"/>
        <w:tab w:val="center" w:pos="4819"/>
        <w:tab w:val="right" w:pos="9638"/>
      </w:tabs>
    </w:pPr>
  </w:style>
  <w:style w:type="paragraph" w:styleId="Seliteteksti">
    <w:name w:val="Balloon Text"/>
    <w:basedOn w:val="Normaali"/>
    <w:link w:val="SelitetekstiChar"/>
    <w:rsid w:val="0054586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rsid w:val="0054586B"/>
    <w:rPr>
      <w:rFonts w:ascii="Tahoma" w:hAnsi="Tahoma" w:cs="Tahoma"/>
      <w:color w:val="000000"/>
      <w:sz w:val="16"/>
      <w:szCs w:val="16"/>
    </w:rPr>
  </w:style>
  <w:style w:type="paragraph" w:styleId="Luettelokappale">
    <w:name w:val="List Paragraph"/>
    <w:basedOn w:val="Normaali"/>
    <w:uiPriority w:val="34"/>
    <w:rsid w:val="0054586B"/>
    <w:pPr>
      <w:ind w:left="720"/>
      <w:contextualSpacing/>
    </w:pPr>
  </w:style>
  <w:style w:type="character" w:styleId="Kirjannimike">
    <w:name w:val="Book Title"/>
    <w:basedOn w:val="Kappaleenoletusfontti"/>
    <w:uiPriority w:val="33"/>
    <w:rsid w:val="008C2371"/>
    <w:rPr>
      <w:b/>
      <w:bCs/>
      <w:smallCaps/>
      <w:spacing w:val="5"/>
    </w:rPr>
  </w:style>
  <w:style w:type="character" w:styleId="Hienovarainenviittaus">
    <w:name w:val="Subtle Reference"/>
    <w:basedOn w:val="Kappaleenoletusfontti"/>
    <w:uiPriority w:val="31"/>
    <w:rsid w:val="008C2371"/>
    <w:rPr>
      <w:smallCaps/>
      <w:color w:val="C0504D" w:themeColor="accent2"/>
      <w:u w:val="single"/>
    </w:rPr>
  </w:style>
  <w:style w:type="character" w:styleId="Kommentinviite">
    <w:name w:val="annotation reference"/>
    <w:basedOn w:val="Kappaleenoletusfontti"/>
    <w:rsid w:val="00B01A2E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B01A2E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B01A2E"/>
    <w:rPr>
      <w:color w:val="000000"/>
    </w:rPr>
  </w:style>
  <w:style w:type="paragraph" w:styleId="Kommentinotsikko">
    <w:name w:val="annotation subject"/>
    <w:basedOn w:val="Kommentinteksti"/>
    <w:next w:val="Kommentinteksti"/>
    <w:link w:val="KommentinotsikkoChar"/>
    <w:rsid w:val="00B01A2E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rsid w:val="00B01A2E"/>
    <w:rPr>
      <w:b/>
      <w:bCs/>
      <w:color w:val="000000"/>
    </w:rPr>
  </w:style>
  <w:style w:type="character" w:customStyle="1" w:styleId="AlatunnisteChar">
    <w:name w:val="Alatunniste Char"/>
    <w:basedOn w:val="Kappaleenoletusfontti"/>
    <w:link w:val="Alatunniste"/>
    <w:uiPriority w:val="99"/>
    <w:rsid w:val="00E87B53"/>
    <w:rPr>
      <w:color w:val="000000"/>
      <w:sz w:val="24"/>
      <w:szCs w:val="24"/>
    </w:rPr>
  </w:style>
  <w:style w:type="paragraph" w:styleId="NormaaliWWW">
    <w:name w:val="Normal (Web)"/>
    <w:basedOn w:val="Normaali"/>
    <w:uiPriority w:val="99"/>
    <w:unhideWhenUsed/>
    <w:rsid w:val="000F5D10"/>
    <w:pPr>
      <w:tabs>
        <w:tab w:val="clear" w:pos="400"/>
      </w:tabs>
      <w:spacing w:before="100" w:beforeAutospacing="1" w:after="100" w:afterAutospacing="1"/>
      <w:jc w:val="left"/>
    </w:pPr>
    <w:rPr>
      <w:color w:val="auto"/>
    </w:rPr>
  </w:style>
  <w:style w:type="character" w:styleId="Paikkamerkkiteksti">
    <w:name w:val="Placeholder Text"/>
    <w:basedOn w:val="Kappaleenoletusfontti"/>
    <w:uiPriority w:val="99"/>
    <w:semiHidden/>
    <w:rsid w:val="00E922D3"/>
    <w:rPr>
      <w:color w:val="808080"/>
    </w:rPr>
  </w:style>
  <w:style w:type="table" w:styleId="Taulukko3-ulottvaikutelma3">
    <w:name w:val="Table 3D effects 3"/>
    <w:basedOn w:val="Normaalitaulukko"/>
    <w:rsid w:val="005C3B0E"/>
    <w:pPr>
      <w:tabs>
        <w:tab w:val="left" w:pos="400"/>
      </w:tabs>
      <w:spacing w:before="120"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isluet5">
    <w:name w:val="toc 5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6">
    <w:name w:val="toc 6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7">
    <w:name w:val="toc 7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8">
    <w:name w:val="toc 8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Sisluet9">
    <w:name w:val="toc 9"/>
    <w:basedOn w:val="Normaali"/>
    <w:next w:val="Normaali"/>
    <w:autoRedefine/>
    <w:uiPriority w:val="39"/>
    <w:unhideWhenUsed/>
    <w:rsid w:val="00465DD0"/>
    <w:pPr>
      <w:tabs>
        <w:tab w:val="clear" w:pos="400"/>
      </w:tabs>
      <w:spacing w:before="0" w:after="100" w:line="276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4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tiff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34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wmf"/><Relationship Id="rId25" Type="http://schemas.microsoft.com/office/2007/relationships/hdphoto" Target="media/hdphoto1.wdp"/><Relationship Id="rId33" Type="http://schemas.openxmlformats.org/officeDocument/2006/relationships/hyperlink" Target="mailto:info@evan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tiff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hyperlink" Target="http://www.evan.ru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tiff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image" Target="media/image16.tif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4.xml"/><Relationship Id="rId22" Type="http://schemas.openxmlformats.org/officeDocument/2006/relationships/image" Target="media/image10.wmf"/><Relationship Id="rId27" Type="http://schemas.openxmlformats.org/officeDocument/2006/relationships/image" Target="media/image14.png"/><Relationship Id="rId30" Type="http://schemas.openxmlformats.org/officeDocument/2006/relationships/footer" Target="footer6.xml"/><Relationship Id="rId35" Type="http://schemas.openxmlformats.org/officeDocument/2006/relationships/footer" Target="footer8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ja\Downloads\Kayttoohjepohja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5176E-E897-4010-AA80-2E293807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Kayttoohjepohja.dot</Template>
  <TotalTime>0</TotalTime>
  <Pages>19</Pages>
  <Words>2245</Words>
  <Characters>18185</Characters>
  <Application>Microsoft Office Word</Application>
  <DocSecurity>0</DocSecurity>
  <Lines>151</Lines>
  <Paragraphs>40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20390</CharactersWithSpaces>
  <SharedDoc>false</SharedDoc>
  <HLinks>
    <vt:vector size="12" baseType="variant"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_Toc246133720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_Toc246133719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Timo Jalonen</dc:creator>
  <cp:lastModifiedBy>Andrei Gusarov</cp:lastModifiedBy>
  <cp:revision>2</cp:revision>
  <cp:lastPrinted>2013-04-03T06:26:00Z</cp:lastPrinted>
  <dcterms:created xsi:type="dcterms:W3CDTF">2015-10-13T09:29:00Z</dcterms:created>
  <dcterms:modified xsi:type="dcterms:W3CDTF">2015-10-13T09:29:00Z</dcterms:modified>
</cp:coreProperties>
</file>